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684"/>
        <w:gridCol w:w="2471"/>
      </w:tblGrid>
      <w:tr w:rsidR="003D4ED3" w:rsidRPr="00037E15" w:rsidTr="00037E15">
        <w:tc>
          <w:tcPr>
            <w:tcW w:w="3175" w:type="dxa"/>
            <w:vMerge w:val="restart"/>
            <w:shd w:val="clear" w:color="auto" w:fill="auto"/>
          </w:tcPr>
          <w:p w:rsidR="00D7545E" w:rsidRPr="00037E15" w:rsidRDefault="00D7545E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</w:rPr>
            </w:pPr>
          </w:p>
          <w:p w:rsidR="00037E15" w:rsidRPr="00037E15" w:rsidRDefault="003D4ED3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5715291" wp14:editId="07793D40">
                  <wp:extent cx="1743075" cy="1190625"/>
                  <wp:effectExtent l="0" t="0" r="9525" b="9525"/>
                  <wp:docPr id="5" name="Obraz 2" descr="nowe logo MK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nowe logo MK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7" w:type="dxa"/>
            <w:shd w:val="clear" w:color="auto" w:fill="auto"/>
          </w:tcPr>
          <w:p w:rsidR="00D7545E" w:rsidRPr="00037E15" w:rsidRDefault="00D7545E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sz w:val="28"/>
                <w:szCs w:val="28"/>
              </w:rPr>
            </w:pPr>
            <w:r w:rsidRPr="00037E15">
              <w:rPr>
                <w:rStyle w:val="Pogrubienie"/>
                <w:rFonts w:ascii="Arial" w:hAnsi="Arial" w:cs="Arial"/>
                <w:sz w:val="28"/>
                <w:szCs w:val="28"/>
              </w:rPr>
              <w:t>KARTA INFORMACYJNA</w:t>
            </w:r>
          </w:p>
        </w:tc>
        <w:tc>
          <w:tcPr>
            <w:tcW w:w="2410" w:type="dxa"/>
            <w:shd w:val="clear" w:color="auto" w:fill="auto"/>
          </w:tcPr>
          <w:p w:rsidR="00D7545E" w:rsidRPr="00037E15" w:rsidRDefault="00263426" w:rsidP="009E227C">
            <w:pPr>
              <w:spacing w:line="360" w:lineRule="auto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ZSE.5632.</w:t>
            </w:r>
            <w:r w:rsidR="00534213">
              <w:rPr>
                <w:rStyle w:val="Pogrubienie"/>
                <w:rFonts w:ascii="Arial" w:hAnsi="Arial" w:cs="Arial"/>
              </w:rPr>
              <w:t>2.</w:t>
            </w:r>
            <w:r w:rsidR="00037E15" w:rsidRPr="00037E15">
              <w:rPr>
                <w:rStyle w:val="Pogrubienie"/>
                <w:rFonts w:ascii="Arial" w:hAnsi="Arial" w:cs="Arial"/>
              </w:rPr>
              <w:t>2015</w:t>
            </w:r>
            <w:r>
              <w:rPr>
                <w:rStyle w:val="Pogrubienie"/>
                <w:rFonts w:ascii="Arial" w:hAnsi="Arial" w:cs="Arial"/>
              </w:rPr>
              <w:t>.CZ</w:t>
            </w:r>
          </w:p>
        </w:tc>
      </w:tr>
      <w:tr w:rsidR="003D4ED3" w:rsidRPr="00037E15" w:rsidTr="00037E15">
        <w:tc>
          <w:tcPr>
            <w:tcW w:w="3175" w:type="dxa"/>
            <w:vMerge/>
            <w:shd w:val="clear" w:color="auto" w:fill="auto"/>
          </w:tcPr>
          <w:p w:rsidR="00D7545E" w:rsidRPr="00037E15" w:rsidRDefault="00D7545E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3737" w:type="dxa"/>
            <w:shd w:val="clear" w:color="auto" w:fill="auto"/>
          </w:tcPr>
          <w:p w:rsidR="00037E15" w:rsidRPr="00037E15" w:rsidRDefault="00037E15" w:rsidP="00037E15">
            <w:pPr>
              <w:spacing w:line="276" w:lineRule="auto"/>
              <w:jc w:val="center"/>
              <w:rPr>
                <w:rStyle w:val="Pogrubienie"/>
                <w:rFonts w:ascii="Arial" w:hAnsi="Arial" w:cs="Arial"/>
              </w:rPr>
            </w:pPr>
            <w:r w:rsidRPr="00037E15">
              <w:rPr>
                <w:rStyle w:val="Pogrubienie"/>
                <w:rFonts w:ascii="Arial" w:hAnsi="Arial" w:cs="Arial"/>
              </w:rPr>
              <w:t>Wydawanie zgody na organizowanie kursu na kierownika wypoczynku oraz kursu na wychowawcę wypoczynku</w:t>
            </w:r>
          </w:p>
          <w:p w:rsidR="00D7545E" w:rsidRPr="00037E15" w:rsidRDefault="00D7545E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D7545E" w:rsidRPr="00037E15" w:rsidRDefault="00037E15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  <w:b w:val="0"/>
              </w:rPr>
            </w:pPr>
            <w:r w:rsidRPr="00037E15">
              <w:rPr>
                <w:rStyle w:val="Pogrubienie"/>
                <w:rFonts w:ascii="Arial" w:hAnsi="Arial" w:cs="Arial"/>
                <w:b w:val="0"/>
              </w:rPr>
              <w:t>Obowiązuje od</w:t>
            </w:r>
          </w:p>
          <w:p w:rsidR="00037E15" w:rsidRPr="00037E15" w:rsidRDefault="00037E15" w:rsidP="00037E15">
            <w:pPr>
              <w:spacing w:line="360" w:lineRule="auto"/>
              <w:jc w:val="center"/>
              <w:rPr>
                <w:rStyle w:val="Pogrubienie"/>
                <w:rFonts w:ascii="Arial" w:hAnsi="Arial" w:cs="Arial"/>
              </w:rPr>
            </w:pPr>
            <w:r w:rsidRPr="00037E15">
              <w:rPr>
                <w:rStyle w:val="Pogrubienie"/>
                <w:rFonts w:ascii="Arial" w:hAnsi="Arial" w:cs="Arial"/>
              </w:rPr>
              <w:t>30 stycznia 2015 r.</w:t>
            </w:r>
          </w:p>
        </w:tc>
      </w:tr>
    </w:tbl>
    <w:p w:rsidR="00D7545E" w:rsidRDefault="00D7545E" w:rsidP="00D21445">
      <w:pPr>
        <w:spacing w:line="360" w:lineRule="auto"/>
        <w:jc w:val="center"/>
        <w:rPr>
          <w:rStyle w:val="Pogrubienie"/>
          <w:rFonts w:ascii="Arial" w:hAnsi="Arial" w:cs="Arial"/>
        </w:rPr>
      </w:pPr>
    </w:p>
    <w:p w:rsidR="00135778" w:rsidRPr="00210608" w:rsidRDefault="00135778" w:rsidP="00F83229">
      <w:pPr>
        <w:spacing w:line="360" w:lineRule="auto"/>
        <w:rPr>
          <w:rStyle w:val="Pogrubienie"/>
          <w:rFonts w:ascii="Arial" w:hAnsi="Arial" w:cs="Arial"/>
        </w:rPr>
      </w:pPr>
    </w:p>
    <w:p w:rsidR="001B6B06" w:rsidRDefault="004A5982" w:rsidP="009C3E22">
      <w:pPr>
        <w:spacing w:line="360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Wydawanie zgody n</w:t>
      </w:r>
      <w:r w:rsidR="005B0B10">
        <w:rPr>
          <w:rStyle w:val="Pogrubienie"/>
          <w:rFonts w:ascii="Arial" w:hAnsi="Arial" w:cs="Arial"/>
        </w:rPr>
        <w:t xml:space="preserve">a organizowanie kursu </w:t>
      </w:r>
      <w:r w:rsidR="00F77DE6">
        <w:rPr>
          <w:rStyle w:val="Pogrubienie"/>
          <w:rFonts w:ascii="Arial" w:hAnsi="Arial" w:cs="Arial"/>
        </w:rPr>
        <w:t>na kierownika wypoczynku</w:t>
      </w:r>
      <w:r>
        <w:rPr>
          <w:rStyle w:val="Pogrubienie"/>
          <w:rFonts w:ascii="Arial" w:hAnsi="Arial" w:cs="Arial"/>
        </w:rPr>
        <w:t xml:space="preserve"> </w:t>
      </w:r>
      <w:r w:rsidR="009C3E22">
        <w:rPr>
          <w:rStyle w:val="Pogrubienie"/>
          <w:rFonts w:ascii="Arial" w:hAnsi="Arial" w:cs="Arial"/>
        </w:rPr>
        <w:br/>
      </w:r>
      <w:r>
        <w:rPr>
          <w:rStyle w:val="Pogrubienie"/>
          <w:rFonts w:ascii="Arial" w:hAnsi="Arial" w:cs="Arial"/>
        </w:rPr>
        <w:t xml:space="preserve">oraz kursu </w:t>
      </w:r>
      <w:r w:rsidR="00F77DE6">
        <w:rPr>
          <w:rStyle w:val="Pogrubienie"/>
          <w:rFonts w:ascii="Arial" w:hAnsi="Arial" w:cs="Arial"/>
        </w:rPr>
        <w:t>na wychowawcę</w:t>
      </w:r>
      <w:r>
        <w:rPr>
          <w:rStyle w:val="Pogrubienie"/>
          <w:rFonts w:ascii="Arial" w:hAnsi="Arial" w:cs="Arial"/>
        </w:rPr>
        <w:t xml:space="preserve"> wypoczynku</w:t>
      </w:r>
    </w:p>
    <w:p w:rsidR="00A87B40" w:rsidRPr="00210608" w:rsidRDefault="00A87B40" w:rsidP="00D21445">
      <w:pPr>
        <w:spacing w:line="360" w:lineRule="auto"/>
        <w:jc w:val="both"/>
        <w:rPr>
          <w:rStyle w:val="Pogrubienie"/>
          <w:rFonts w:ascii="Arial" w:hAnsi="Arial" w:cs="Arial"/>
        </w:rPr>
      </w:pPr>
    </w:p>
    <w:p w:rsidR="00B72688" w:rsidRDefault="00B72688" w:rsidP="00475DA8">
      <w:pPr>
        <w:numPr>
          <w:ilvl w:val="0"/>
          <w:numId w:val="8"/>
        </w:numPr>
        <w:spacing w:line="360" w:lineRule="auto"/>
        <w:jc w:val="both"/>
        <w:rPr>
          <w:rStyle w:val="Pogrubienie"/>
          <w:rFonts w:ascii="Arial" w:hAnsi="Arial" w:cs="Arial"/>
        </w:rPr>
      </w:pPr>
      <w:r w:rsidRPr="00210608">
        <w:rPr>
          <w:rStyle w:val="Pogrubienie"/>
          <w:rFonts w:ascii="Arial" w:hAnsi="Arial" w:cs="Arial"/>
        </w:rPr>
        <w:t>Co należy zrobić?</w:t>
      </w:r>
    </w:p>
    <w:p w:rsidR="00E81F7C" w:rsidRPr="00475DA8" w:rsidRDefault="00617838" w:rsidP="004A5982">
      <w:pPr>
        <w:spacing w:line="360" w:lineRule="auto"/>
        <w:jc w:val="both"/>
        <w:rPr>
          <w:rFonts w:ascii="Arial" w:hAnsi="Arial" w:cs="Arial"/>
          <w:bCs/>
        </w:rPr>
      </w:pPr>
      <w:r w:rsidRPr="00210608">
        <w:rPr>
          <w:rStyle w:val="Pogrubienie"/>
          <w:rFonts w:ascii="Arial" w:hAnsi="Arial" w:cs="Arial"/>
          <w:b w:val="0"/>
        </w:rPr>
        <w:t>Organizator</w:t>
      </w:r>
      <w:r w:rsidR="00135EA1">
        <w:rPr>
          <w:rStyle w:val="Pogrubienie"/>
          <w:rFonts w:ascii="Arial" w:hAnsi="Arial" w:cs="Arial"/>
          <w:b w:val="0"/>
        </w:rPr>
        <w:t>em kursu</w:t>
      </w:r>
      <w:r w:rsidR="00910AF8">
        <w:rPr>
          <w:rStyle w:val="Pogrubienie"/>
          <w:rFonts w:ascii="Arial" w:hAnsi="Arial" w:cs="Arial"/>
          <w:b w:val="0"/>
        </w:rPr>
        <w:t xml:space="preserve"> na kierownika</w:t>
      </w:r>
      <w:r w:rsidR="004A5982" w:rsidRPr="004A5982">
        <w:rPr>
          <w:rStyle w:val="Pogrubienie"/>
          <w:rFonts w:ascii="Arial" w:hAnsi="Arial" w:cs="Arial"/>
          <w:b w:val="0"/>
        </w:rPr>
        <w:t xml:space="preserve"> wypoczynku oraz kursu</w:t>
      </w:r>
      <w:r w:rsidR="00135EA1">
        <w:rPr>
          <w:rStyle w:val="Pogrubienie"/>
          <w:rFonts w:ascii="Arial" w:hAnsi="Arial" w:cs="Arial"/>
          <w:b w:val="0"/>
        </w:rPr>
        <w:t xml:space="preserve"> </w:t>
      </w:r>
      <w:r w:rsidR="00910AF8">
        <w:rPr>
          <w:rStyle w:val="Pogrubienie"/>
          <w:rFonts w:ascii="Arial" w:hAnsi="Arial" w:cs="Arial"/>
          <w:b w:val="0"/>
        </w:rPr>
        <w:t>na wychowawcę</w:t>
      </w:r>
      <w:r w:rsidR="004A5982" w:rsidRPr="004A5982">
        <w:rPr>
          <w:rStyle w:val="Pogrubienie"/>
          <w:rFonts w:ascii="Arial" w:hAnsi="Arial" w:cs="Arial"/>
          <w:b w:val="0"/>
        </w:rPr>
        <w:t xml:space="preserve"> wypoczynku </w:t>
      </w:r>
      <w:r w:rsidR="004A5982">
        <w:rPr>
          <w:rStyle w:val="Pogrubienie"/>
          <w:rFonts w:ascii="Arial" w:hAnsi="Arial" w:cs="Arial"/>
          <w:b w:val="0"/>
        </w:rPr>
        <w:t xml:space="preserve">mogą być </w:t>
      </w:r>
      <w:r w:rsidR="00910AF8">
        <w:rPr>
          <w:rStyle w:val="Pogrubienie"/>
          <w:rFonts w:ascii="Arial" w:hAnsi="Arial" w:cs="Arial"/>
          <w:b w:val="0"/>
        </w:rPr>
        <w:t xml:space="preserve">placówki doskonalenia nauczycieli, a także za zgodą i pod nadzorem kuratora oświaty osoby prawne, osoby </w:t>
      </w:r>
      <w:r w:rsidR="004A5982">
        <w:rPr>
          <w:rStyle w:val="Pogrubienie"/>
          <w:rFonts w:ascii="Arial" w:hAnsi="Arial" w:cs="Arial"/>
          <w:b w:val="0"/>
        </w:rPr>
        <w:t>fizyczne</w:t>
      </w:r>
      <w:r w:rsidR="00910AF8">
        <w:rPr>
          <w:rStyle w:val="Pogrubienie"/>
          <w:rFonts w:ascii="Arial" w:hAnsi="Arial" w:cs="Arial"/>
          <w:b w:val="0"/>
        </w:rPr>
        <w:t xml:space="preserve"> oraz instytucje rynku pracy, o których jest mowa w art. 68a ust. 2 pkt 4 ustawy</w:t>
      </w:r>
      <w:r w:rsidR="00135EA1">
        <w:rPr>
          <w:rStyle w:val="Pogrubienie"/>
          <w:rFonts w:ascii="Arial" w:hAnsi="Arial" w:cs="Arial"/>
          <w:b w:val="0"/>
        </w:rPr>
        <w:t xml:space="preserve"> </w:t>
      </w:r>
      <w:r w:rsidR="00910AF8">
        <w:rPr>
          <w:rStyle w:val="Pogrubienie"/>
          <w:rFonts w:ascii="Arial" w:hAnsi="Arial" w:cs="Arial"/>
          <w:b w:val="0"/>
        </w:rPr>
        <w:t xml:space="preserve">z dnia 7 września 1991 r. </w:t>
      </w:r>
      <w:r w:rsidR="00135EA1">
        <w:rPr>
          <w:rStyle w:val="Pogrubienie"/>
          <w:rFonts w:ascii="Arial" w:hAnsi="Arial" w:cs="Arial"/>
          <w:b w:val="0"/>
        </w:rPr>
        <w:br/>
      </w:r>
      <w:r w:rsidR="00910AF8">
        <w:rPr>
          <w:rStyle w:val="Pogrubienie"/>
          <w:rFonts w:ascii="Arial" w:hAnsi="Arial" w:cs="Arial"/>
          <w:b w:val="0"/>
        </w:rPr>
        <w:t>o systemie oświaty (t.j. Dz. U. z 20</w:t>
      </w:r>
      <w:r w:rsidR="009E227C">
        <w:rPr>
          <w:rStyle w:val="Pogrubienie"/>
          <w:rFonts w:ascii="Arial" w:hAnsi="Arial" w:cs="Arial"/>
          <w:b w:val="0"/>
        </w:rPr>
        <w:t>04 r. Nr 256, poz. 2572</w:t>
      </w:r>
      <w:r w:rsidR="00910AF8">
        <w:rPr>
          <w:rStyle w:val="Pogrubienie"/>
          <w:rFonts w:ascii="Arial" w:hAnsi="Arial" w:cs="Arial"/>
          <w:b w:val="0"/>
        </w:rPr>
        <w:t xml:space="preserve"> z późn. zm.)</w:t>
      </w:r>
      <w:r w:rsidR="004A5982">
        <w:rPr>
          <w:rStyle w:val="Pogrubienie"/>
          <w:rFonts w:ascii="Arial" w:hAnsi="Arial" w:cs="Arial"/>
          <w:b w:val="0"/>
        </w:rPr>
        <w:t>. W celu uzyskania zgody na prowadzenie ww. kursów</w:t>
      </w:r>
      <w:r w:rsidR="005B0B10">
        <w:rPr>
          <w:rStyle w:val="Pogrubienie"/>
          <w:rFonts w:ascii="Arial" w:hAnsi="Arial" w:cs="Arial"/>
          <w:b w:val="0"/>
        </w:rPr>
        <w:t>,</w:t>
      </w:r>
      <w:r w:rsidR="004A5982">
        <w:rPr>
          <w:rStyle w:val="Pogrubienie"/>
          <w:rFonts w:ascii="Arial" w:hAnsi="Arial" w:cs="Arial"/>
          <w:b w:val="0"/>
        </w:rPr>
        <w:t xml:space="preserve"> </w:t>
      </w:r>
      <w:r w:rsidR="009E227C">
        <w:rPr>
          <w:rStyle w:val="Pogrubienie"/>
          <w:rFonts w:ascii="Arial" w:hAnsi="Arial" w:cs="Arial"/>
          <w:b w:val="0"/>
        </w:rPr>
        <w:t xml:space="preserve">należy wystąpić z wnioskiem do </w:t>
      </w:r>
      <w:r w:rsidR="004A5982">
        <w:rPr>
          <w:rStyle w:val="Pogrubienie"/>
          <w:rFonts w:ascii="Arial" w:hAnsi="Arial" w:cs="Arial"/>
          <w:b w:val="0"/>
        </w:rPr>
        <w:t xml:space="preserve">Mazowieckiego Kuratora Oświaty. </w:t>
      </w:r>
    </w:p>
    <w:p w:rsidR="0008722B" w:rsidRPr="00210608" w:rsidRDefault="004A5982" w:rsidP="00475D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F83229">
        <w:rPr>
          <w:rFonts w:ascii="Arial" w:hAnsi="Arial" w:cs="Arial"/>
        </w:rPr>
        <w:t xml:space="preserve"> (</w:t>
      </w:r>
      <w:r w:rsidR="003138FA">
        <w:rPr>
          <w:rFonts w:ascii="Arial" w:hAnsi="Arial" w:cs="Arial"/>
        </w:rPr>
        <w:t>Z</w:t>
      </w:r>
      <w:r w:rsidR="00F83229">
        <w:rPr>
          <w:rFonts w:ascii="Arial" w:hAnsi="Arial" w:cs="Arial"/>
        </w:rPr>
        <w:t>ałącznik nr 1)</w:t>
      </w:r>
      <w:r>
        <w:rPr>
          <w:rFonts w:ascii="Arial" w:hAnsi="Arial" w:cs="Arial"/>
        </w:rPr>
        <w:t xml:space="preserve"> wraz</w:t>
      </w:r>
      <w:r w:rsidR="00E31759" w:rsidRPr="00210608">
        <w:rPr>
          <w:rFonts w:ascii="Arial" w:hAnsi="Arial" w:cs="Arial"/>
        </w:rPr>
        <w:t xml:space="preserve"> z załączoną dokumentacją </w:t>
      </w:r>
      <w:r w:rsidR="00BA36EB">
        <w:rPr>
          <w:rFonts w:ascii="Arial" w:hAnsi="Arial" w:cs="Arial"/>
        </w:rPr>
        <w:t>można</w:t>
      </w:r>
      <w:r w:rsidR="00E31759" w:rsidRPr="00210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złożyć </w:t>
      </w:r>
      <w:r w:rsidR="009E227C">
        <w:rPr>
          <w:rFonts w:ascii="Arial" w:hAnsi="Arial" w:cs="Arial"/>
        </w:rPr>
        <w:t xml:space="preserve">do tutejszego </w:t>
      </w:r>
      <w:r w:rsidR="00BA36EB">
        <w:rPr>
          <w:rFonts w:ascii="Arial" w:hAnsi="Arial" w:cs="Arial"/>
        </w:rPr>
        <w:t>U</w:t>
      </w:r>
      <w:r w:rsidR="009E227C">
        <w:rPr>
          <w:rFonts w:ascii="Arial" w:hAnsi="Arial" w:cs="Arial"/>
        </w:rPr>
        <w:t>rzędu lub przesłać drogą pocztową na adres:</w:t>
      </w:r>
      <w:r>
        <w:rPr>
          <w:rFonts w:ascii="Arial" w:hAnsi="Arial" w:cs="Arial"/>
        </w:rPr>
        <w:t> </w:t>
      </w:r>
      <w:r w:rsidR="003112E1" w:rsidRPr="00210608">
        <w:rPr>
          <w:rFonts w:ascii="Arial" w:hAnsi="Arial" w:cs="Arial"/>
        </w:rPr>
        <w:t xml:space="preserve">Kuratorium Oświaty </w:t>
      </w:r>
      <w:r w:rsidR="009E227C">
        <w:rPr>
          <w:rFonts w:ascii="Arial" w:hAnsi="Arial" w:cs="Arial"/>
        </w:rPr>
        <w:br/>
      </w:r>
      <w:r w:rsidR="003112E1" w:rsidRPr="00210608">
        <w:rPr>
          <w:rFonts w:ascii="Arial" w:hAnsi="Arial" w:cs="Arial"/>
        </w:rPr>
        <w:t xml:space="preserve">w </w:t>
      </w:r>
      <w:r w:rsidR="00747BC8" w:rsidRPr="00210608">
        <w:rPr>
          <w:rFonts w:ascii="Arial" w:hAnsi="Arial" w:cs="Arial"/>
        </w:rPr>
        <w:t>Warszawie, Al. Jerozolimskie</w:t>
      </w:r>
      <w:r w:rsidR="0056533E" w:rsidRPr="00210608">
        <w:rPr>
          <w:rFonts w:ascii="Arial" w:hAnsi="Arial" w:cs="Arial"/>
        </w:rPr>
        <w:t xml:space="preserve"> 32, 00-024 Warszawa</w:t>
      </w:r>
      <w:r>
        <w:rPr>
          <w:rFonts w:ascii="Arial" w:hAnsi="Arial" w:cs="Arial"/>
        </w:rPr>
        <w:t>.</w:t>
      </w:r>
    </w:p>
    <w:p w:rsidR="00776807" w:rsidRPr="00210608" w:rsidRDefault="009473C6" w:rsidP="00475DA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Szczegółowych</w:t>
      </w:r>
      <w:r w:rsidR="00BF5EEE">
        <w:rPr>
          <w:rFonts w:ascii="Arial" w:hAnsi="Arial" w:cs="Arial"/>
        </w:rPr>
        <w:t xml:space="preserve"> informacj</w:t>
      </w:r>
      <w:r>
        <w:rPr>
          <w:rFonts w:ascii="Arial" w:hAnsi="Arial" w:cs="Arial"/>
        </w:rPr>
        <w:t>i dotyczących</w:t>
      </w:r>
      <w:r w:rsidR="00776807" w:rsidRPr="00210608">
        <w:rPr>
          <w:rFonts w:ascii="Arial" w:hAnsi="Arial" w:cs="Arial"/>
        </w:rPr>
        <w:t xml:space="preserve"> </w:t>
      </w:r>
      <w:r w:rsidR="004A5982">
        <w:rPr>
          <w:rFonts w:ascii="Arial" w:hAnsi="Arial" w:cs="Arial"/>
        </w:rPr>
        <w:t xml:space="preserve">uzyskania zgody na organizowanie </w:t>
      </w:r>
      <w:r>
        <w:rPr>
          <w:rFonts w:ascii="Arial" w:hAnsi="Arial" w:cs="Arial"/>
        </w:rPr>
        <w:br/>
      </w:r>
      <w:r w:rsidR="004A5982">
        <w:rPr>
          <w:rFonts w:ascii="Arial" w:hAnsi="Arial" w:cs="Arial"/>
        </w:rPr>
        <w:t xml:space="preserve">ww. kursów </w:t>
      </w:r>
      <w:r w:rsidR="00776807" w:rsidRPr="00210608">
        <w:rPr>
          <w:rFonts w:ascii="Arial" w:hAnsi="Arial" w:cs="Arial"/>
        </w:rPr>
        <w:t>na terenie województwa mazowieckiego</w:t>
      </w:r>
      <w:r w:rsidR="000B44D0">
        <w:rPr>
          <w:rFonts w:ascii="Arial" w:hAnsi="Arial" w:cs="Arial"/>
        </w:rPr>
        <w:t>,</w:t>
      </w:r>
      <w:r w:rsidR="007E2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udziela Pan Czesław Ziemniak </w:t>
      </w:r>
      <w:r w:rsidR="00343F57">
        <w:rPr>
          <w:rFonts w:ascii="Arial" w:hAnsi="Arial" w:cs="Arial"/>
        </w:rPr>
        <w:t>–</w:t>
      </w:r>
      <w:r w:rsidR="00776807" w:rsidRPr="00210608">
        <w:rPr>
          <w:rFonts w:ascii="Arial" w:hAnsi="Arial" w:cs="Arial"/>
        </w:rPr>
        <w:t xml:space="preserve"> </w:t>
      </w:r>
      <w:r w:rsidR="00475DA8">
        <w:rPr>
          <w:rFonts w:ascii="Arial" w:hAnsi="Arial" w:cs="Arial"/>
        </w:rPr>
        <w:t xml:space="preserve">starszy wizytator </w:t>
      </w:r>
      <w:r>
        <w:rPr>
          <w:rFonts w:ascii="Arial" w:hAnsi="Arial" w:cs="Arial"/>
        </w:rPr>
        <w:t>w Wydziale Zwiększania Szans Edukacyjnych</w:t>
      </w:r>
      <w:r w:rsidR="00475DA8">
        <w:rPr>
          <w:rFonts w:ascii="Arial" w:hAnsi="Arial" w:cs="Arial"/>
        </w:rPr>
        <w:t xml:space="preserve"> tel. 22 551 24 00 </w:t>
      </w:r>
      <w:r w:rsidR="00DA4929">
        <w:rPr>
          <w:rFonts w:ascii="Arial" w:hAnsi="Arial" w:cs="Arial"/>
        </w:rPr>
        <w:br/>
      </w:r>
      <w:r w:rsidR="00475DA8">
        <w:rPr>
          <w:rFonts w:ascii="Arial" w:hAnsi="Arial" w:cs="Arial"/>
        </w:rPr>
        <w:t>wew. 3044.</w:t>
      </w:r>
    </w:p>
    <w:p w:rsidR="009473C6" w:rsidRDefault="009473C6" w:rsidP="00D21445">
      <w:pPr>
        <w:spacing w:line="360" w:lineRule="auto"/>
        <w:rPr>
          <w:rFonts w:ascii="Arial" w:hAnsi="Arial" w:cs="Arial"/>
        </w:rPr>
      </w:pPr>
    </w:p>
    <w:p w:rsidR="00A8172B" w:rsidRDefault="00D21445" w:rsidP="00475DA8">
      <w:pPr>
        <w:numPr>
          <w:ilvl w:val="0"/>
          <w:numId w:val="8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343F57" w:rsidRPr="00210608" w:rsidRDefault="004A5982" w:rsidP="00D214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343F57">
        <w:rPr>
          <w:rFonts w:ascii="Arial" w:hAnsi="Arial" w:cs="Arial"/>
        </w:rPr>
        <w:t>,</w:t>
      </w:r>
      <w:r w:rsidR="00B848B9">
        <w:rPr>
          <w:rFonts w:ascii="Arial" w:hAnsi="Arial" w:cs="Arial"/>
        </w:rPr>
        <w:t xml:space="preserve"> o </w:t>
      </w:r>
      <w:r w:rsidR="00343F57">
        <w:rPr>
          <w:rFonts w:ascii="Arial" w:hAnsi="Arial" w:cs="Arial"/>
        </w:rPr>
        <w:t xml:space="preserve">którym mowa w pkt. </w:t>
      </w:r>
      <w:r w:rsidR="00475DA8">
        <w:rPr>
          <w:rFonts w:ascii="Arial" w:hAnsi="Arial" w:cs="Arial"/>
        </w:rPr>
        <w:t>I</w:t>
      </w:r>
      <w:r w:rsidR="00135EB2">
        <w:rPr>
          <w:rFonts w:ascii="Arial" w:hAnsi="Arial" w:cs="Arial"/>
        </w:rPr>
        <w:t>,</w:t>
      </w:r>
      <w:r w:rsidR="001C140B">
        <w:rPr>
          <w:rFonts w:ascii="Arial" w:hAnsi="Arial" w:cs="Arial"/>
        </w:rPr>
        <w:t xml:space="preserve"> </w:t>
      </w:r>
      <w:r w:rsidR="00135EB2">
        <w:rPr>
          <w:rFonts w:ascii="Arial" w:hAnsi="Arial" w:cs="Arial"/>
        </w:rPr>
        <w:t>zawiera dane</w:t>
      </w:r>
      <w:r w:rsidR="001D02B3">
        <w:rPr>
          <w:rFonts w:ascii="Arial" w:hAnsi="Arial" w:cs="Arial"/>
        </w:rPr>
        <w:t xml:space="preserve"> </w:t>
      </w:r>
      <w:r w:rsidR="00135EB2">
        <w:rPr>
          <w:rFonts w:ascii="Arial" w:hAnsi="Arial" w:cs="Arial"/>
        </w:rPr>
        <w:t>organizatora (w tym</w:t>
      </w:r>
      <w:r w:rsidR="001D02B3">
        <w:rPr>
          <w:rFonts w:ascii="Arial" w:hAnsi="Arial" w:cs="Arial"/>
        </w:rPr>
        <w:t xml:space="preserve"> m. in.</w:t>
      </w:r>
      <w:r w:rsidR="00135EB2">
        <w:rPr>
          <w:rFonts w:ascii="Arial" w:hAnsi="Arial" w:cs="Arial"/>
        </w:rPr>
        <w:t xml:space="preserve"> </w:t>
      </w:r>
      <w:r w:rsidR="00475DA8">
        <w:rPr>
          <w:rFonts w:ascii="Arial" w:hAnsi="Arial" w:cs="Arial"/>
        </w:rPr>
        <w:t>dokładną nazwę</w:t>
      </w:r>
      <w:r w:rsidR="001D02B3">
        <w:rPr>
          <w:rFonts w:ascii="Arial" w:hAnsi="Arial" w:cs="Arial"/>
        </w:rPr>
        <w:t xml:space="preserve">, adres, </w:t>
      </w:r>
      <w:r w:rsidR="00135EB2">
        <w:rPr>
          <w:rFonts w:ascii="Arial" w:hAnsi="Arial" w:cs="Arial"/>
        </w:rPr>
        <w:t xml:space="preserve">numer telefonu), </w:t>
      </w:r>
      <w:r w:rsidR="001D02B3">
        <w:rPr>
          <w:rFonts w:ascii="Arial" w:hAnsi="Arial" w:cs="Arial"/>
        </w:rPr>
        <w:t>nazw</w:t>
      </w:r>
      <w:r w:rsidR="005B0B10">
        <w:rPr>
          <w:rFonts w:ascii="Arial" w:hAnsi="Arial" w:cs="Arial"/>
        </w:rPr>
        <w:t>ę</w:t>
      </w:r>
      <w:r w:rsidR="00135EB2">
        <w:rPr>
          <w:rFonts w:ascii="Arial" w:hAnsi="Arial" w:cs="Arial"/>
        </w:rPr>
        <w:t xml:space="preserve">, </w:t>
      </w:r>
      <w:r w:rsidR="009473C6">
        <w:rPr>
          <w:rFonts w:ascii="Arial" w:hAnsi="Arial" w:cs="Arial"/>
        </w:rPr>
        <w:t>termin i</w:t>
      </w:r>
      <w:r w:rsidR="00135EB2">
        <w:rPr>
          <w:rFonts w:ascii="Arial" w:hAnsi="Arial" w:cs="Arial"/>
        </w:rPr>
        <w:t xml:space="preserve"> </w:t>
      </w:r>
      <w:r w:rsidR="001D02B3">
        <w:rPr>
          <w:rFonts w:ascii="Arial" w:hAnsi="Arial" w:cs="Arial"/>
        </w:rPr>
        <w:t>miejsce realizacji zadania, przewidywan</w:t>
      </w:r>
      <w:r w:rsidR="005B0B10">
        <w:rPr>
          <w:rFonts w:ascii="Arial" w:hAnsi="Arial" w:cs="Arial"/>
        </w:rPr>
        <w:t>ą</w:t>
      </w:r>
      <w:r w:rsidR="001D02B3">
        <w:rPr>
          <w:rFonts w:ascii="Arial" w:hAnsi="Arial" w:cs="Arial"/>
        </w:rPr>
        <w:t xml:space="preserve"> liczb</w:t>
      </w:r>
      <w:r w:rsidR="005B0B10">
        <w:rPr>
          <w:rFonts w:ascii="Arial" w:hAnsi="Arial" w:cs="Arial"/>
        </w:rPr>
        <w:t>ę</w:t>
      </w:r>
      <w:r w:rsidR="009473C6">
        <w:rPr>
          <w:rFonts w:ascii="Arial" w:hAnsi="Arial" w:cs="Arial"/>
        </w:rPr>
        <w:t xml:space="preserve"> kursów,</w:t>
      </w:r>
      <w:r w:rsidR="001D02B3">
        <w:rPr>
          <w:rFonts w:ascii="Arial" w:hAnsi="Arial" w:cs="Arial"/>
        </w:rPr>
        <w:t xml:space="preserve"> planowan</w:t>
      </w:r>
      <w:r w:rsidR="005B0B10">
        <w:rPr>
          <w:rFonts w:ascii="Arial" w:hAnsi="Arial" w:cs="Arial"/>
        </w:rPr>
        <w:t>ą</w:t>
      </w:r>
      <w:r w:rsidR="001D02B3">
        <w:rPr>
          <w:rFonts w:ascii="Arial" w:hAnsi="Arial" w:cs="Arial"/>
        </w:rPr>
        <w:t xml:space="preserve"> liczb</w:t>
      </w:r>
      <w:r w:rsidR="005B0B10">
        <w:rPr>
          <w:rFonts w:ascii="Arial" w:hAnsi="Arial" w:cs="Arial"/>
        </w:rPr>
        <w:t>ę</w:t>
      </w:r>
      <w:r w:rsidR="009473C6">
        <w:rPr>
          <w:rFonts w:ascii="Arial" w:hAnsi="Arial" w:cs="Arial"/>
        </w:rPr>
        <w:t xml:space="preserve"> uczestników oraz</w:t>
      </w:r>
      <w:r w:rsidR="001D02B3">
        <w:rPr>
          <w:rFonts w:ascii="Arial" w:hAnsi="Arial" w:cs="Arial"/>
        </w:rPr>
        <w:t xml:space="preserve"> </w:t>
      </w:r>
      <w:r w:rsidR="00135EB2">
        <w:rPr>
          <w:rFonts w:ascii="Arial" w:hAnsi="Arial" w:cs="Arial"/>
        </w:rPr>
        <w:t xml:space="preserve">informacje </w:t>
      </w:r>
      <w:r w:rsidR="001D02B3">
        <w:rPr>
          <w:rFonts w:ascii="Arial" w:hAnsi="Arial" w:cs="Arial"/>
        </w:rPr>
        <w:t xml:space="preserve">o bazie </w:t>
      </w:r>
      <w:r w:rsidR="001D02B3">
        <w:rPr>
          <w:rFonts w:ascii="Arial" w:hAnsi="Arial" w:cs="Arial"/>
        </w:rPr>
        <w:lastRenderedPageBreak/>
        <w:t>dydaktycznej</w:t>
      </w:r>
      <w:r w:rsidR="009473C6">
        <w:rPr>
          <w:rFonts w:ascii="Arial" w:hAnsi="Arial" w:cs="Arial"/>
        </w:rPr>
        <w:t xml:space="preserve"> i dotychczasowych doświadczeniach</w:t>
      </w:r>
      <w:r w:rsidR="00135EB2">
        <w:rPr>
          <w:rFonts w:ascii="Arial" w:hAnsi="Arial" w:cs="Arial"/>
        </w:rPr>
        <w:t xml:space="preserve">. Ponadto do ww. </w:t>
      </w:r>
      <w:r w:rsidR="001D02B3">
        <w:rPr>
          <w:rFonts w:ascii="Arial" w:hAnsi="Arial" w:cs="Arial"/>
        </w:rPr>
        <w:t>wniosku</w:t>
      </w:r>
      <w:r w:rsidR="00135EB2">
        <w:rPr>
          <w:rFonts w:ascii="Arial" w:hAnsi="Arial" w:cs="Arial"/>
        </w:rPr>
        <w:t xml:space="preserve"> należy załączyć:</w:t>
      </w:r>
    </w:p>
    <w:p w:rsidR="001D02B3" w:rsidRDefault="001D02B3" w:rsidP="001D02B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Wykaz kadry prowadzącej zajęcia</w:t>
      </w:r>
      <w:r w:rsidR="00B45E26">
        <w:rPr>
          <w:rFonts w:ascii="Arial" w:hAnsi="Arial" w:cs="Arial"/>
        </w:rPr>
        <w:t>.</w:t>
      </w:r>
      <w:r w:rsidR="00F83229">
        <w:rPr>
          <w:rFonts w:ascii="Arial" w:hAnsi="Arial" w:cs="Arial"/>
        </w:rPr>
        <w:t xml:space="preserve"> (</w:t>
      </w:r>
      <w:r w:rsidR="003138FA">
        <w:rPr>
          <w:rFonts w:ascii="Arial" w:hAnsi="Arial" w:cs="Arial"/>
        </w:rPr>
        <w:t>Z</w:t>
      </w:r>
      <w:r w:rsidR="00F83229">
        <w:rPr>
          <w:rFonts w:ascii="Arial" w:hAnsi="Arial" w:cs="Arial"/>
        </w:rPr>
        <w:t>ałącznik nr 2)</w:t>
      </w:r>
    </w:p>
    <w:p w:rsidR="001D02B3" w:rsidRDefault="001D02B3" w:rsidP="001D02B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Kserokopie kwalifikacji osób prowadzących zajęcia. </w:t>
      </w:r>
    </w:p>
    <w:p w:rsidR="001D02B3" w:rsidRDefault="001D02B3" w:rsidP="001D02B3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Program kursu</w:t>
      </w:r>
      <w:r w:rsidR="00693E38">
        <w:rPr>
          <w:rFonts w:ascii="Arial" w:hAnsi="Arial" w:cs="Arial"/>
        </w:rPr>
        <w:t>/</w:t>
      </w:r>
      <w:r w:rsidR="00B45E26">
        <w:rPr>
          <w:rFonts w:ascii="Arial" w:hAnsi="Arial" w:cs="Arial"/>
        </w:rPr>
        <w:t>kursów.</w:t>
      </w:r>
      <w:r w:rsidR="00F83229">
        <w:rPr>
          <w:rFonts w:ascii="Arial" w:hAnsi="Arial" w:cs="Arial"/>
        </w:rPr>
        <w:t xml:space="preserve"> (</w:t>
      </w:r>
      <w:r w:rsidR="003138FA">
        <w:rPr>
          <w:rFonts w:ascii="Arial" w:hAnsi="Arial" w:cs="Arial"/>
        </w:rPr>
        <w:t>Z</w:t>
      </w:r>
      <w:r w:rsidR="00F83229">
        <w:rPr>
          <w:rFonts w:ascii="Arial" w:hAnsi="Arial" w:cs="Arial"/>
        </w:rPr>
        <w:t>ałącznik nr 3)</w:t>
      </w:r>
    </w:p>
    <w:p w:rsidR="001D02B3" w:rsidRDefault="001D02B3" w:rsidP="00475DA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Kserokopię dokumentu identyfikującego organizatora będącego osobą prawną (np. wypis</w:t>
      </w:r>
      <w:r w:rsidR="00B45E26">
        <w:rPr>
          <w:rFonts w:ascii="Arial" w:hAnsi="Arial" w:cs="Arial"/>
        </w:rPr>
        <w:t xml:space="preserve"> z Krajowego Rejestru Sądowego)</w:t>
      </w:r>
      <w:r>
        <w:rPr>
          <w:rFonts w:ascii="Arial" w:hAnsi="Arial" w:cs="Arial"/>
        </w:rPr>
        <w:t xml:space="preserve">, a w przypadku organizatora będącego osobą fizyczną – </w:t>
      </w:r>
      <w:r w:rsidR="00656E72">
        <w:rPr>
          <w:rFonts w:ascii="Arial" w:hAnsi="Arial" w:cs="Arial"/>
        </w:rPr>
        <w:t xml:space="preserve">aktualną informację z Centralnej Ewidencji </w:t>
      </w:r>
      <w:r w:rsidR="00656E72">
        <w:rPr>
          <w:rFonts w:ascii="Arial" w:hAnsi="Arial" w:cs="Arial"/>
        </w:rPr>
        <w:br/>
        <w:t>i Informacji o Działalności Gospodarczej</w:t>
      </w:r>
      <w:r>
        <w:rPr>
          <w:rFonts w:ascii="Arial" w:hAnsi="Arial" w:cs="Arial"/>
        </w:rPr>
        <w:t>.</w:t>
      </w:r>
    </w:p>
    <w:p w:rsidR="00242C2E" w:rsidRDefault="00242C2E" w:rsidP="001D02B3">
      <w:pPr>
        <w:spacing w:line="360" w:lineRule="auto"/>
        <w:jc w:val="both"/>
        <w:rPr>
          <w:rFonts w:ascii="Arial" w:hAnsi="Arial" w:cs="Arial"/>
          <w:b/>
        </w:rPr>
      </w:pPr>
      <w:r w:rsidRPr="00242C2E">
        <w:rPr>
          <w:rFonts w:ascii="Arial" w:hAnsi="Arial" w:cs="Arial"/>
          <w:b/>
        </w:rPr>
        <w:t>Uwaga:</w:t>
      </w:r>
    </w:p>
    <w:p w:rsidR="009E2E03" w:rsidRPr="009E2E03" w:rsidRDefault="009E2E03" w:rsidP="001D02B3">
      <w:pPr>
        <w:spacing w:line="360" w:lineRule="auto"/>
        <w:jc w:val="both"/>
        <w:rPr>
          <w:rFonts w:ascii="Arial" w:hAnsi="Arial" w:cs="Arial"/>
        </w:rPr>
      </w:pPr>
      <w:r w:rsidRPr="009E2E03">
        <w:rPr>
          <w:rFonts w:ascii="Arial" w:hAnsi="Arial" w:cs="Arial"/>
        </w:rPr>
        <w:t xml:space="preserve">Potencjalny organizator może wystąpić </w:t>
      </w:r>
      <w:r w:rsidR="00FD763D" w:rsidRPr="009E2E03">
        <w:rPr>
          <w:rFonts w:ascii="Arial" w:hAnsi="Arial" w:cs="Arial"/>
        </w:rPr>
        <w:t xml:space="preserve">o zgodę </w:t>
      </w:r>
      <w:r w:rsidRPr="009E2E03">
        <w:rPr>
          <w:rFonts w:ascii="Arial" w:hAnsi="Arial" w:cs="Arial"/>
        </w:rPr>
        <w:t xml:space="preserve">na prowadzenie jednego </w:t>
      </w:r>
      <w:r w:rsidR="00FD763D" w:rsidRPr="009E2E03">
        <w:rPr>
          <w:rFonts w:ascii="Arial" w:hAnsi="Arial" w:cs="Arial"/>
        </w:rPr>
        <w:t>lub obydwu</w:t>
      </w:r>
      <w:r w:rsidRPr="009E2E03">
        <w:rPr>
          <w:rFonts w:ascii="Arial" w:hAnsi="Arial" w:cs="Arial"/>
        </w:rPr>
        <w:t xml:space="preserve"> kur</w:t>
      </w:r>
      <w:r w:rsidR="00FD763D">
        <w:rPr>
          <w:rFonts w:ascii="Arial" w:hAnsi="Arial" w:cs="Arial"/>
        </w:rPr>
        <w:t>s</w:t>
      </w:r>
      <w:r w:rsidRPr="009E2E03">
        <w:rPr>
          <w:rFonts w:ascii="Arial" w:hAnsi="Arial" w:cs="Arial"/>
        </w:rPr>
        <w:t>ów</w:t>
      </w:r>
      <w:r w:rsidR="00FD763D" w:rsidRPr="00FD763D">
        <w:rPr>
          <w:rFonts w:ascii="Arial" w:hAnsi="Arial" w:cs="Arial"/>
        </w:rPr>
        <w:t xml:space="preserve"> </w:t>
      </w:r>
      <w:r w:rsidR="00FD763D">
        <w:rPr>
          <w:rFonts w:ascii="Arial" w:hAnsi="Arial" w:cs="Arial"/>
        </w:rPr>
        <w:t xml:space="preserve">na jednym </w:t>
      </w:r>
      <w:r w:rsidR="00FD763D" w:rsidRPr="009E2E03">
        <w:rPr>
          <w:rFonts w:ascii="Arial" w:hAnsi="Arial" w:cs="Arial"/>
        </w:rPr>
        <w:t>wniosk</w:t>
      </w:r>
      <w:r w:rsidR="00FD763D">
        <w:rPr>
          <w:rFonts w:ascii="Arial" w:hAnsi="Arial" w:cs="Arial"/>
        </w:rPr>
        <w:t>u</w:t>
      </w:r>
      <w:r w:rsidRPr="009E2E03">
        <w:rPr>
          <w:rFonts w:ascii="Arial" w:hAnsi="Arial" w:cs="Arial"/>
        </w:rPr>
        <w:t xml:space="preserve">. W drugim </w:t>
      </w:r>
      <w:r w:rsidR="009473C6">
        <w:rPr>
          <w:rFonts w:ascii="Arial" w:hAnsi="Arial" w:cs="Arial"/>
        </w:rPr>
        <w:t>przypadku</w:t>
      </w:r>
      <w:r w:rsidRPr="009E2E03">
        <w:rPr>
          <w:rFonts w:ascii="Arial" w:hAnsi="Arial" w:cs="Arial"/>
        </w:rPr>
        <w:t xml:space="preserve"> </w:t>
      </w:r>
      <w:r w:rsidR="009473C6">
        <w:rPr>
          <w:rFonts w:ascii="Arial" w:hAnsi="Arial" w:cs="Arial"/>
        </w:rPr>
        <w:t>do wniosku</w:t>
      </w:r>
      <w:r w:rsidR="00FD763D">
        <w:rPr>
          <w:rFonts w:ascii="Arial" w:hAnsi="Arial" w:cs="Arial"/>
        </w:rPr>
        <w:t xml:space="preserve"> </w:t>
      </w:r>
      <w:r w:rsidR="009473C6">
        <w:rPr>
          <w:rFonts w:ascii="Arial" w:hAnsi="Arial" w:cs="Arial"/>
        </w:rPr>
        <w:t>należy dołączyć</w:t>
      </w:r>
      <w:r w:rsidRPr="009E2E03">
        <w:rPr>
          <w:rFonts w:ascii="Arial" w:hAnsi="Arial" w:cs="Arial"/>
        </w:rPr>
        <w:t xml:space="preserve"> wymaganą dokumentację osobno dla </w:t>
      </w:r>
      <w:r w:rsidR="00FD763D">
        <w:rPr>
          <w:rFonts w:ascii="Arial" w:hAnsi="Arial" w:cs="Arial"/>
        </w:rPr>
        <w:t>każdego</w:t>
      </w:r>
      <w:r w:rsidRPr="009E2E03">
        <w:rPr>
          <w:rFonts w:ascii="Arial" w:hAnsi="Arial" w:cs="Arial"/>
        </w:rPr>
        <w:t xml:space="preserve"> </w:t>
      </w:r>
      <w:r w:rsidR="00FD763D">
        <w:rPr>
          <w:rFonts w:ascii="Arial" w:hAnsi="Arial" w:cs="Arial"/>
        </w:rPr>
        <w:t xml:space="preserve">z </w:t>
      </w:r>
      <w:r w:rsidR="00475DA8">
        <w:rPr>
          <w:rFonts w:ascii="Arial" w:hAnsi="Arial" w:cs="Arial"/>
        </w:rPr>
        <w:t>kursów.</w:t>
      </w:r>
    </w:p>
    <w:p w:rsidR="00242C2E" w:rsidRDefault="009E2E03" w:rsidP="001D02B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o</w:t>
      </w:r>
      <w:r w:rsidR="00242C2E">
        <w:rPr>
          <w:rFonts w:ascii="Arial" w:hAnsi="Arial" w:cs="Arial"/>
        </w:rPr>
        <w:t>soby prowadzące zajęcia na ww. kur</w:t>
      </w:r>
      <w:r w:rsidR="00FD763D">
        <w:rPr>
          <w:rFonts w:ascii="Arial" w:hAnsi="Arial" w:cs="Arial"/>
        </w:rPr>
        <w:t>s</w:t>
      </w:r>
      <w:r w:rsidR="00242C2E">
        <w:rPr>
          <w:rFonts w:ascii="Arial" w:hAnsi="Arial" w:cs="Arial"/>
        </w:rPr>
        <w:t xml:space="preserve">ach powinny </w:t>
      </w:r>
      <w:r w:rsidR="009473C6">
        <w:rPr>
          <w:rFonts w:ascii="Arial" w:hAnsi="Arial" w:cs="Arial"/>
        </w:rPr>
        <w:t xml:space="preserve">posiadać </w:t>
      </w:r>
      <w:r w:rsidR="00242C2E">
        <w:rPr>
          <w:rFonts w:ascii="Arial" w:hAnsi="Arial" w:cs="Arial"/>
        </w:rPr>
        <w:t xml:space="preserve"> </w:t>
      </w:r>
      <w:r w:rsidR="00F70B23">
        <w:rPr>
          <w:rFonts w:ascii="Arial" w:hAnsi="Arial" w:cs="Arial"/>
        </w:rPr>
        <w:t xml:space="preserve">wyższe wykształcenie, </w:t>
      </w:r>
      <w:r w:rsidR="00242C2E">
        <w:rPr>
          <w:rFonts w:ascii="Arial" w:hAnsi="Arial" w:cs="Arial"/>
        </w:rPr>
        <w:t>doświadczenie</w:t>
      </w:r>
      <w:r>
        <w:rPr>
          <w:rFonts w:ascii="Arial" w:hAnsi="Arial" w:cs="Arial"/>
        </w:rPr>
        <w:t xml:space="preserve"> w pracy </w:t>
      </w:r>
      <w:r w:rsidR="00242C2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242C2E">
        <w:rPr>
          <w:rFonts w:ascii="Arial" w:hAnsi="Arial" w:cs="Arial"/>
        </w:rPr>
        <w:t xml:space="preserve">dziećmi i młodzieżą </w:t>
      </w:r>
      <w:r w:rsidR="00616BA5">
        <w:rPr>
          <w:rFonts w:ascii="Arial" w:hAnsi="Arial" w:cs="Arial"/>
        </w:rPr>
        <w:t>w charakterze wychowawcy</w:t>
      </w:r>
      <w:r w:rsidR="00FD763D">
        <w:rPr>
          <w:rFonts w:ascii="Arial" w:hAnsi="Arial" w:cs="Arial"/>
        </w:rPr>
        <w:t xml:space="preserve"> bądź</w:t>
      </w:r>
      <w:r w:rsidR="00616BA5">
        <w:rPr>
          <w:rFonts w:ascii="Arial" w:hAnsi="Arial" w:cs="Arial"/>
        </w:rPr>
        <w:t xml:space="preserve"> kierownika</w:t>
      </w:r>
      <w:r w:rsidR="00475DA8">
        <w:rPr>
          <w:rFonts w:ascii="Arial" w:hAnsi="Arial" w:cs="Arial"/>
        </w:rPr>
        <w:t xml:space="preserve"> wypoczynku.</w:t>
      </w:r>
    </w:p>
    <w:p w:rsidR="00242C2E" w:rsidRDefault="00242C2E" w:rsidP="001D02B3">
      <w:pPr>
        <w:spacing w:line="360" w:lineRule="auto"/>
        <w:jc w:val="both"/>
        <w:rPr>
          <w:rFonts w:ascii="Arial" w:hAnsi="Arial" w:cs="Arial"/>
        </w:rPr>
      </w:pPr>
    </w:p>
    <w:p w:rsidR="00F5288B" w:rsidRDefault="00F5288B" w:rsidP="00475DA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</w:t>
      </w:r>
    </w:p>
    <w:p w:rsidR="00B760CE" w:rsidRDefault="00385C8A" w:rsidP="00D214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organizator</w:t>
      </w:r>
      <w:r w:rsidR="001D02B3">
        <w:rPr>
          <w:rFonts w:ascii="Arial" w:hAnsi="Arial" w:cs="Arial"/>
        </w:rPr>
        <w:t xml:space="preserve"> kursów </w:t>
      </w:r>
      <w:r w:rsidR="00B760CE" w:rsidRPr="00210608">
        <w:rPr>
          <w:rFonts w:ascii="Arial" w:hAnsi="Arial" w:cs="Arial"/>
        </w:rPr>
        <w:t xml:space="preserve">złoży wszystkie dokumenty </w:t>
      </w:r>
      <w:r w:rsidR="00475DA8">
        <w:rPr>
          <w:rFonts w:ascii="Arial" w:hAnsi="Arial" w:cs="Arial"/>
        </w:rPr>
        <w:t>wymienione w pkt. II</w:t>
      </w:r>
      <w:r w:rsidR="00475DA8">
        <w:rPr>
          <w:rFonts w:ascii="Arial" w:hAnsi="Arial" w:cs="Arial"/>
        </w:rPr>
        <w:br/>
      </w:r>
      <w:r w:rsidR="00B760CE" w:rsidRPr="00210608">
        <w:rPr>
          <w:rFonts w:ascii="Arial" w:hAnsi="Arial" w:cs="Arial"/>
        </w:rPr>
        <w:t xml:space="preserve">w wymaganym terminie </w:t>
      </w:r>
      <w:r w:rsidR="006F76B5">
        <w:rPr>
          <w:rFonts w:ascii="Arial" w:hAnsi="Arial" w:cs="Arial"/>
        </w:rPr>
        <w:t xml:space="preserve">tj. </w:t>
      </w:r>
      <w:r w:rsidR="006F76B5" w:rsidRPr="00D7545E">
        <w:rPr>
          <w:rFonts w:ascii="Arial" w:hAnsi="Arial" w:cs="Arial"/>
          <w:b/>
        </w:rPr>
        <w:t xml:space="preserve">nie później niż na </w:t>
      </w:r>
      <w:r w:rsidR="001D02B3" w:rsidRPr="00D7545E">
        <w:rPr>
          <w:rFonts w:ascii="Arial" w:hAnsi="Arial" w:cs="Arial"/>
          <w:b/>
        </w:rPr>
        <w:t>30</w:t>
      </w:r>
      <w:r w:rsidR="006F76B5" w:rsidRPr="00D7545E">
        <w:rPr>
          <w:rFonts w:ascii="Arial" w:hAnsi="Arial" w:cs="Arial"/>
          <w:b/>
        </w:rPr>
        <w:t xml:space="preserve"> dni</w:t>
      </w:r>
      <w:r w:rsidR="006F76B5">
        <w:rPr>
          <w:rFonts w:ascii="Arial" w:hAnsi="Arial" w:cs="Arial"/>
        </w:rPr>
        <w:t xml:space="preserve"> przed</w:t>
      </w:r>
      <w:r w:rsidR="001D02B3">
        <w:rPr>
          <w:rFonts w:ascii="Arial" w:hAnsi="Arial" w:cs="Arial"/>
        </w:rPr>
        <w:t xml:space="preserve"> planowanym</w:t>
      </w:r>
      <w:r w:rsidR="006F76B5">
        <w:rPr>
          <w:rFonts w:ascii="Arial" w:hAnsi="Arial" w:cs="Arial"/>
        </w:rPr>
        <w:t xml:space="preserve"> terminem rozpoczęcia działalności</w:t>
      </w:r>
      <w:r w:rsidR="00605501">
        <w:rPr>
          <w:rFonts w:ascii="Arial" w:hAnsi="Arial" w:cs="Arial"/>
        </w:rPr>
        <w:t>, otrzymuje</w:t>
      </w:r>
      <w:r w:rsidR="00B760CE" w:rsidRPr="00210608">
        <w:rPr>
          <w:rFonts w:ascii="Arial" w:hAnsi="Arial" w:cs="Arial"/>
        </w:rPr>
        <w:t xml:space="preserve"> </w:t>
      </w:r>
      <w:r w:rsidR="001D02B3">
        <w:rPr>
          <w:rFonts w:ascii="Arial" w:hAnsi="Arial" w:cs="Arial"/>
        </w:rPr>
        <w:t>zgodę</w:t>
      </w:r>
      <w:r w:rsidR="00B760CE" w:rsidRPr="00210608">
        <w:rPr>
          <w:rFonts w:ascii="Arial" w:hAnsi="Arial" w:cs="Arial"/>
        </w:rPr>
        <w:t xml:space="preserve"> </w:t>
      </w:r>
      <w:r w:rsidR="001D02B3">
        <w:rPr>
          <w:rFonts w:ascii="Arial" w:hAnsi="Arial" w:cs="Arial"/>
        </w:rPr>
        <w:t>na prowadzenie kursów</w:t>
      </w:r>
      <w:r w:rsidR="00B760CE" w:rsidRPr="00210608">
        <w:rPr>
          <w:rFonts w:ascii="Arial" w:hAnsi="Arial" w:cs="Arial"/>
        </w:rPr>
        <w:t>, co jest podstawą do rozpoczęcia działalności.</w:t>
      </w:r>
      <w:r w:rsidR="00B45E26">
        <w:rPr>
          <w:rFonts w:ascii="Arial" w:hAnsi="Arial" w:cs="Arial"/>
        </w:rPr>
        <w:t xml:space="preserve"> Wnioskodawca o załatwieniu sprawy</w:t>
      </w:r>
      <w:r w:rsidR="00D7545E">
        <w:rPr>
          <w:rFonts w:ascii="Arial" w:hAnsi="Arial" w:cs="Arial"/>
        </w:rPr>
        <w:t xml:space="preserve"> zostaje poinformowany na piśmie</w:t>
      </w:r>
      <w:r w:rsidR="00B45E26">
        <w:rPr>
          <w:rFonts w:ascii="Arial" w:hAnsi="Arial" w:cs="Arial"/>
        </w:rPr>
        <w:t>.</w:t>
      </w:r>
    </w:p>
    <w:p w:rsidR="00021FA1" w:rsidRPr="00210608" w:rsidRDefault="00021FA1" w:rsidP="00D214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Wnioskodawca, który otrzymał zgodę Mazowieckiego Kuratora Oświaty na prowadzenie kursów na czas określony</w:t>
      </w:r>
      <w:r w:rsidR="009A40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zobowiązany jest do zgłaszania Ma</w:t>
      </w:r>
      <w:r w:rsidR="00900658">
        <w:rPr>
          <w:rFonts w:ascii="Arial" w:hAnsi="Arial" w:cs="Arial"/>
        </w:rPr>
        <w:t xml:space="preserve">zowieckiemu Kuratorowi Oświaty </w:t>
      </w:r>
      <w:r w:rsidR="00385C8A">
        <w:rPr>
          <w:rFonts w:ascii="Arial" w:hAnsi="Arial" w:cs="Arial"/>
        </w:rPr>
        <w:t>każdej edycji kursu co najmniej</w:t>
      </w:r>
      <w:r>
        <w:rPr>
          <w:rFonts w:ascii="Arial" w:hAnsi="Arial" w:cs="Arial"/>
        </w:rPr>
        <w:t xml:space="preserve"> na 14 dni przed planowanym terminem jego rozpoczęcia. Wzór zgłoszenia stanowi </w:t>
      </w:r>
      <w:r w:rsidR="003138FA">
        <w:rPr>
          <w:rFonts w:ascii="Arial" w:hAnsi="Arial" w:cs="Arial"/>
        </w:rPr>
        <w:t>Załącznik nr </w:t>
      </w:r>
      <w:r w:rsidR="00F70B2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Ponadto </w:t>
      </w:r>
      <w:r w:rsidR="00385C8A">
        <w:rPr>
          <w:rFonts w:ascii="Arial" w:hAnsi="Arial" w:cs="Arial"/>
        </w:rPr>
        <w:t>wraz ze</w:t>
      </w:r>
      <w:r w:rsidR="00A00623">
        <w:rPr>
          <w:rFonts w:ascii="Arial" w:hAnsi="Arial" w:cs="Arial"/>
        </w:rPr>
        <w:t xml:space="preserve"> zgłoszeniem należy przekazać harmonogram kursu </w:t>
      </w:r>
      <w:r w:rsidR="009A4038">
        <w:rPr>
          <w:rFonts w:ascii="Arial" w:hAnsi="Arial" w:cs="Arial"/>
        </w:rPr>
        <w:br/>
      </w:r>
      <w:r w:rsidR="00A00623">
        <w:rPr>
          <w:rFonts w:ascii="Arial" w:hAnsi="Arial" w:cs="Arial"/>
        </w:rPr>
        <w:t xml:space="preserve">(Załącznik nr </w:t>
      </w:r>
      <w:r w:rsidR="00F70B23">
        <w:rPr>
          <w:rFonts w:ascii="Arial" w:hAnsi="Arial" w:cs="Arial"/>
        </w:rPr>
        <w:t>5</w:t>
      </w:r>
      <w:r w:rsidR="00A00623">
        <w:rPr>
          <w:rFonts w:ascii="Arial" w:hAnsi="Arial" w:cs="Arial"/>
        </w:rPr>
        <w:t>). P</w:t>
      </w:r>
      <w:r>
        <w:rPr>
          <w:rFonts w:ascii="Arial" w:hAnsi="Arial" w:cs="Arial"/>
        </w:rPr>
        <w:t xml:space="preserve">o </w:t>
      </w:r>
      <w:r w:rsidRPr="00D7545E">
        <w:rPr>
          <w:rFonts w:ascii="Arial" w:hAnsi="Arial" w:cs="Arial"/>
          <w:b/>
        </w:rPr>
        <w:t>zakończeniu każdego kursu</w:t>
      </w:r>
      <w:r>
        <w:rPr>
          <w:rFonts w:ascii="Arial" w:hAnsi="Arial" w:cs="Arial"/>
        </w:rPr>
        <w:t xml:space="preserve"> organizator ma obowiązek przesłać do Kuratorium Oświaty w Warszawie </w:t>
      </w:r>
      <w:r w:rsidRPr="00D7545E">
        <w:rPr>
          <w:rFonts w:ascii="Arial" w:hAnsi="Arial" w:cs="Arial"/>
          <w:b/>
        </w:rPr>
        <w:t>wykaz osób</w:t>
      </w:r>
      <w:r>
        <w:rPr>
          <w:rFonts w:ascii="Arial" w:hAnsi="Arial" w:cs="Arial"/>
        </w:rPr>
        <w:t>, które ukończyły kurs</w:t>
      </w:r>
      <w:r w:rsidR="009006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zgodn</w:t>
      </w:r>
      <w:r w:rsidR="005B0B10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ze wzorem (</w:t>
      </w:r>
      <w:r w:rsidR="003138FA">
        <w:rPr>
          <w:rFonts w:ascii="Arial" w:hAnsi="Arial" w:cs="Arial"/>
        </w:rPr>
        <w:t>Z</w:t>
      </w:r>
      <w:r>
        <w:rPr>
          <w:rFonts w:ascii="Arial" w:hAnsi="Arial" w:cs="Arial"/>
        </w:rPr>
        <w:t>ał</w:t>
      </w:r>
      <w:r w:rsidR="00F83229">
        <w:rPr>
          <w:rFonts w:ascii="Arial" w:hAnsi="Arial" w:cs="Arial"/>
        </w:rPr>
        <w:t>ącznik nr</w:t>
      </w:r>
      <w:r>
        <w:rPr>
          <w:rFonts w:ascii="Arial" w:hAnsi="Arial" w:cs="Arial"/>
        </w:rPr>
        <w:t xml:space="preserve"> 6)</w:t>
      </w:r>
      <w:r w:rsidR="00D7545E">
        <w:rPr>
          <w:rFonts w:ascii="Arial" w:hAnsi="Arial" w:cs="Arial"/>
        </w:rPr>
        <w:t xml:space="preserve"> w wersji elektronicznej na adres </w:t>
      </w:r>
      <w:hyperlink r:id="rId10" w:history="1">
        <w:r w:rsidR="00D7545E" w:rsidRPr="009276E3">
          <w:rPr>
            <w:rStyle w:val="Hipercze"/>
            <w:rFonts w:ascii="Arial" w:hAnsi="Arial" w:cs="Arial"/>
          </w:rPr>
          <w:t>kuratorium@kuratorium.waw.pl</w:t>
        </w:r>
      </w:hyperlink>
      <w:r w:rsidR="009473C6">
        <w:rPr>
          <w:rFonts w:ascii="Arial" w:hAnsi="Arial" w:cs="Arial"/>
        </w:rPr>
        <w:t xml:space="preserve"> i w formie pisemnej</w:t>
      </w:r>
      <w:r w:rsidR="00D7545E">
        <w:rPr>
          <w:rFonts w:ascii="Arial" w:hAnsi="Arial" w:cs="Arial"/>
        </w:rPr>
        <w:t>.</w:t>
      </w:r>
    </w:p>
    <w:p w:rsidR="00B760CE" w:rsidRPr="00210608" w:rsidRDefault="006F76B5" w:rsidP="00D214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Wszys</w:t>
      </w:r>
      <w:r w:rsidR="001D02B3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</w:t>
      </w:r>
      <w:r w:rsidR="00DA64BD">
        <w:rPr>
          <w:rFonts w:ascii="Arial" w:hAnsi="Arial" w:cs="Arial"/>
        </w:rPr>
        <w:t xml:space="preserve">organizatorzy kursów </w:t>
      </w:r>
      <w:r>
        <w:rPr>
          <w:rFonts w:ascii="Arial" w:hAnsi="Arial" w:cs="Arial"/>
        </w:rPr>
        <w:t>zarejestrowan</w:t>
      </w:r>
      <w:r w:rsidR="001D02B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w </w:t>
      </w:r>
      <w:r w:rsidR="001B6B0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uratorium </w:t>
      </w:r>
      <w:r w:rsidR="001B6B0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światy </w:t>
      </w:r>
      <w:r w:rsidR="00DA64BD">
        <w:rPr>
          <w:rFonts w:ascii="Arial" w:hAnsi="Arial" w:cs="Arial"/>
        </w:rPr>
        <w:t>w </w:t>
      </w:r>
      <w:r w:rsidR="001B6B06">
        <w:rPr>
          <w:rFonts w:ascii="Arial" w:hAnsi="Arial" w:cs="Arial"/>
        </w:rPr>
        <w:t xml:space="preserve">Warszawie </w:t>
      </w:r>
      <w:r w:rsidR="009473C6">
        <w:rPr>
          <w:rFonts w:ascii="Arial" w:hAnsi="Arial" w:cs="Arial"/>
        </w:rPr>
        <w:t>są objęci</w:t>
      </w:r>
      <w:r>
        <w:rPr>
          <w:rFonts w:ascii="Arial" w:hAnsi="Arial" w:cs="Arial"/>
        </w:rPr>
        <w:t xml:space="preserve"> nadzor</w:t>
      </w:r>
      <w:r w:rsidR="009473C6">
        <w:rPr>
          <w:rFonts w:ascii="Arial" w:hAnsi="Arial" w:cs="Arial"/>
        </w:rPr>
        <w:t>em</w:t>
      </w:r>
      <w:r w:rsidR="001B6B06">
        <w:rPr>
          <w:rFonts w:ascii="Arial" w:hAnsi="Arial" w:cs="Arial"/>
        </w:rPr>
        <w:t xml:space="preserve"> Mazowieckiego Kuratora Oświaty</w:t>
      </w:r>
      <w:r w:rsidR="00DA64BD">
        <w:rPr>
          <w:rFonts w:ascii="Arial" w:hAnsi="Arial" w:cs="Arial"/>
        </w:rPr>
        <w:t>. W </w:t>
      </w:r>
      <w:r>
        <w:rPr>
          <w:rFonts w:ascii="Arial" w:hAnsi="Arial" w:cs="Arial"/>
        </w:rPr>
        <w:t xml:space="preserve">związku </w:t>
      </w:r>
      <w:r w:rsidR="00DA64BD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powyższym</w:t>
      </w:r>
      <w:r w:rsidR="008A08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mogą być przeprowadzane </w:t>
      </w:r>
      <w:r w:rsidR="001D02B3">
        <w:rPr>
          <w:rFonts w:ascii="Arial" w:hAnsi="Arial" w:cs="Arial"/>
        </w:rPr>
        <w:t xml:space="preserve">przez wizytatorów Kuratorium </w:t>
      </w:r>
      <w:r>
        <w:rPr>
          <w:rFonts w:ascii="Arial" w:hAnsi="Arial" w:cs="Arial"/>
        </w:rPr>
        <w:t>kontrole</w:t>
      </w:r>
      <w:r w:rsidR="001D02B3">
        <w:rPr>
          <w:rFonts w:ascii="Arial" w:hAnsi="Arial" w:cs="Arial"/>
        </w:rPr>
        <w:t xml:space="preserve"> </w:t>
      </w:r>
      <w:r w:rsidR="00DA64BD">
        <w:rPr>
          <w:rFonts w:ascii="Arial" w:hAnsi="Arial" w:cs="Arial"/>
        </w:rPr>
        <w:t>realizacji zadania</w:t>
      </w:r>
      <w:r>
        <w:rPr>
          <w:rFonts w:ascii="Arial" w:hAnsi="Arial" w:cs="Arial"/>
        </w:rPr>
        <w:t xml:space="preserve">. Wizytatorzy podczas kontroli posługują się ujednoliconym dla całego województwa </w:t>
      </w:r>
      <w:r w:rsidR="001B6B06">
        <w:rPr>
          <w:rFonts w:ascii="Arial" w:hAnsi="Arial" w:cs="Arial"/>
        </w:rPr>
        <w:t xml:space="preserve">mazowieckiego </w:t>
      </w:r>
      <w:r>
        <w:rPr>
          <w:rFonts w:ascii="Arial" w:hAnsi="Arial" w:cs="Arial"/>
        </w:rPr>
        <w:t>arkuszem kontroli.</w:t>
      </w:r>
      <w:r w:rsidR="00B760CE" w:rsidRPr="00210608">
        <w:rPr>
          <w:rFonts w:ascii="Arial" w:hAnsi="Arial" w:cs="Arial"/>
        </w:rPr>
        <w:t> </w:t>
      </w:r>
    </w:p>
    <w:p w:rsidR="009E2E03" w:rsidRDefault="00B760CE" w:rsidP="00D21445">
      <w:pPr>
        <w:spacing w:line="360" w:lineRule="auto"/>
        <w:jc w:val="both"/>
        <w:rPr>
          <w:rFonts w:ascii="Arial" w:hAnsi="Arial" w:cs="Arial"/>
        </w:rPr>
      </w:pPr>
      <w:r w:rsidRPr="00210608">
        <w:rPr>
          <w:rFonts w:ascii="Arial" w:hAnsi="Arial" w:cs="Arial"/>
        </w:rPr>
        <w:t xml:space="preserve">W przypadku stwierdzenia nieprawidłowości w </w:t>
      </w:r>
      <w:r w:rsidR="00B45E26">
        <w:rPr>
          <w:rFonts w:ascii="Arial" w:hAnsi="Arial" w:cs="Arial"/>
        </w:rPr>
        <w:t>prowadzeniu</w:t>
      </w:r>
      <w:r w:rsidR="009473C6">
        <w:rPr>
          <w:rFonts w:ascii="Arial" w:hAnsi="Arial" w:cs="Arial"/>
        </w:rPr>
        <w:t xml:space="preserve"> kursu</w:t>
      </w:r>
      <w:r w:rsidR="00CF60D1">
        <w:rPr>
          <w:rFonts w:ascii="Arial" w:hAnsi="Arial" w:cs="Arial"/>
        </w:rPr>
        <w:t xml:space="preserve">, </w:t>
      </w:r>
      <w:r w:rsidR="001B6B06">
        <w:rPr>
          <w:rFonts w:ascii="Arial" w:hAnsi="Arial" w:cs="Arial"/>
        </w:rPr>
        <w:t>Mazowiecki Kurator Oświaty</w:t>
      </w:r>
      <w:r w:rsidRPr="00210608">
        <w:rPr>
          <w:rFonts w:ascii="Arial" w:hAnsi="Arial" w:cs="Arial"/>
        </w:rPr>
        <w:t xml:space="preserve"> może</w:t>
      </w:r>
      <w:r w:rsidR="00B45E26">
        <w:rPr>
          <w:rFonts w:ascii="Arial" w:hAnsi="Arial" w:cs="Arial"/>
        </w:rPr>
        <w:t xml:space="preserve"> nakazać w trybie natychmiastowym </w:t>
      </w:r>
      <w:r w:rsidR="00385C8A">
        <w:rPr>
          <w:rFonts w:ascii="Arial" w:hAnsi="Arial" w:cs="Arial"/>
        </w:rPr>
        <w:t xml:space="preserve">ich </w:t>
      </w:r>
      <w:r w:rsidR="00B45E26">
        <w:rPr>
          <w:rFonts w:ascii="Arial" w:hAnsi="Arial" w:cs="Arial"/>
        </w:rPr>
        <w:t>usunięci</w:t>
      </w:r>
      <w:r w:rsidR="00242C2E">
        <w:rPr>
          <w:rFonts w:ascii="Arial" w:hAnsi="Arial" w:cs="Arial"/>
        </w:rPr>
        <w:t>e</w:t>
      </w:r>
      <w:r w:rsidR="009473C6">
        <w:rPr>
          <w:rFonts w:ascii="Arial" w:hAnsi="Arial" w:cs="Arial"/>
        </w:rPr>
        <w:t>.</w:t>
      </w:r>
      <w:r w:rsidR="00385C8A">
        <w:rPr>
          <w:rFonts w:ascii="Arial" w:hAnsi="Arial" w:cs="Arial"/>
        </w:rPr>
        <w:br/>
      </w:r>
      <w:r w:rsidR="008A0892">
        <w:rPr>
          <w:rFonts w:ascii="Arial" w:hAnsi="Arial" w:cs="Arial"/>
        </w:rPr>
        <w:t>W przypadku rażących uchybień,</w:t>
      </w:r>
      <w:r w:rsidR="00B45E26">
        <w:rPr>
          <w:rFonts w:ascii="Arial" w:hAnsi="Arial" w:cs="Arial"/>
        </w:rPr>
        <w:t xml:space="preserve"> może </w:t>
      </w:r>
      <w:r w:rsidR="009A4038">
        <w:rPr>
          <w:rFonts w:ascii="Arial" w:hAnsi="Arial" w:cs="Arial"/>
        </w:rPr>
        <w:t>cofnąć</w:t>
      </w:r>
      <w:r w:rsidR="00B45E26">
        <w:rPr>
          <w:rFonts w:ascii="Arial" w:hAnsi="Arial" w:cs="Arial"/>
        </w:rPr>
        <w:t xml:space="preserve"> wydaną </w:t>
      </w:r>
      <w:r w:rsidR="00467D99">
        <w:rPr>
          <w:rFonts w:ascii="Arial" w:hAnsi="Arial" w:cs="Arial"/>
        </w:rPr>
        <w:t>wcześniej zgodę.</w:t>
      </w:r>
    </w:p>
    <w:p w:rsidR="00DC0A4C" w:rsidRDefault="00DC0A4C" w:rsidP="00D21445">
      <w:pPr>
        <w:spacing w:line="360" w:lineRule="auto"/>
        <w:jc w:val="both"/>
        <w:rPr>
          <w:rFonts w:ascii="Arial" w:hAnsi="Arial" w:cs="Arial"/>
        </w:rPr>
      </w:pPr>
    </w:p>
    <w:p w:rsidR="005275B9" w:rsidRDefault="005275B9" w:rsidP="00D7545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6F352A" w:rsidRDefault="005275B9" w:rsidP="00D21445">
      <w:pPr>
        <w:spacing w:line="360" w:lineRule="auto"/>
        <w:jc w:val="both"/>
        <w:rPr>
          <w:rFonts w:ascii="Arial" w:hAnsi="Arial" w:cs="Arial"/>
        </w:rPr>
      </w:pPr>
      <w:r w:rsidRPr="009964E0">
        <w:rPr>
          <w:rFonts w:ascii="Arial" w:hAnsi="Arial" w:cs="Arial"/>
        </w:rPr>
        <w:t>Organizator</w:t>
      </w:r>
      <w:r w:rsidR="00A82C14">
        <w:rPr>
          <w:rFonts w:ascii="Arial" w:hAnsi="Arial" w:cs="Arial"/>
        </w:rPr>
        <w:t xml:space="preserve"> </w:t>
      </w:r>
      <w:r w:rsidR="00387BA0">
        <w:rPr>
          <w:rFonts w:ascii="Arial" w:hAnsi="Arial" w:cs="Arial"/>
        </w:rPr>
        <w:t>kursów</w:t>
      </w:r>
      <w:r w:rsidR="00A82C14">
        <w:rPr>
          <w:rFonts w:ascii="Arial" w:hAnsi="Arial" w:cs="Arial"/>
        </w:rPr>
        <w:t xml:space="preserve">, przedkładając </w:t>
      </w:r>
      <w:r w:rsidR="00ED1086">
        <w:rPr>
          <w:rFonts w:ascii="Arial" w:hAnsi="Arial" w:cs="Arial"/>
        </w:rPr>
        <w:t>Mazowieckiemu K</w:t>
      </w:r>
      <w:r w:rsidR="00A82C14">
        <w:rPr>
          <w:rFonts w:ascii="Arial" w:hAnsi="Arial" w:cs="Arial"/>
        </w:rPr>
        <w:t xml:space="preserve">uratorowi </w:t>
      </w:r>
      <w:r w:rsidR="00ED1086">
        <w:rPr>
          <w:rFonts w:ascii="Arial" w:hAnsi="Arial" w:cs="Arial"/>
        </w:rPr>
        <w:t>O</w:t>
      </w:r>
      <w:r w:rsidR="00A82C14">
        <w:rPr>
          <w:rFonts w:ascii="Arial" w:hAnsi="Arial" w:cs="Arial"/>
        </w:rPr>
        <w:t xml:space="preserve">światy </w:t>
      </w:r>
      <w:r w:rsidR="00387BA0">
        <w:rPr>
          <w:rFonts w:ascii="Arial" w:hAnsi="Arial" w:cs="Arial"/>
        </w:rPr>
        <w:t>wniosek o </w:t>
      </w:r>
      <w:r w:rsidR="00B45E26">
        <w:rPr>
          <w:rFonts w:ascii="Arial" w:hAnsi="Arial" w:cs="Arial"/>
        </w:rPr>
        <w:t>wydanie zgod</w:t>
      </w:r>
      <w:r w:rsidR="00EA2ABB">
        <w:rPr>
          <w:rFonts w:ascii="Arial" w:hAnsi="Arial" w:cs="Arial"/>
        </w:rPr>
        <w:t xml:space="preserve">y </w:t>
      </w:r>
      <w:r w:rsidR="00385C8A">
        <w:rPr>
          <w:rFonts w:ascii="Arial" w:hAnsi="Arial" w:cs="Arial"/>
        </w:rPr>
        <w:t>na prowadzenie</w:t>
      </w:r>
      <w:r w:rsidR="00B45E26">
        <w:rPr>
          <w:rFonts w:ascii="Arial" w:hAnsi="Arial" w:cs="Arial"/>
        </w:rPr>
        <w:t xml:space="preserve"> kur</w:t>
      </w:r>
      <w:r w:rsidR="00EA2ABB">
        <w:rPr>
          <w:rFonts w:ascii="Arial" w:hAnsi="Arial" w:cs="Arial"/>
        </w:rPr>
        <w:t>s</w:t>
      </w:r>
      <w:r w:rsidR="00B45E26">
        <w:rPr>
          <w:rFonts w:ascii="Arial" w:hAnsi="Arial" w:cs="Arial"/>
        </w:rPr>
        <w:t>ów wraz</w:t>
      </w:r>
      <w:r w:rsidR="00315339">
        <w:rPr>
          <w:rFonts w:ascii="Arial" w:hAnsi="Arial" w:cs="Arial"/>
        </w:rPr>
        <w:t xml:space="preserve"> </w:t>
      </w:r>
      <w:r w:rsidR="00A32326">
        <w:rPr>
          <w:rFonts w:ascii="Arial" w:hAnsi="Arial" w:cs="Arial"/>
        </w:rPr>
        <w:t>z załączoną dokumentacją</w:t>
      </w:r>
      <w:r w:rsidR="00315339">
        <w:rPr>
          <w:rFonts w:ascii="Arial" w:hAnsi="Arial" w:cs="Arial"/>
        </w:rPr>
        <w:t>, nie wnosi żadnych opłat</w:t>
      </w:r>
      <w:r w:rsidR="00F04EE5">
        <w:rPr>
          <w:rFonts w:ascii="Arial" w:hAnsi="Arial" w:cs="Arial"/>
        </w:rPr>
        <w:t>.</w:t>
      </w:r>
    </w:p>
    <w:p w:rsidR="006F352A" w:rsidRDefault="006F352A" w:rsidP="00D21445">
      <w:pPr>
        <w:spacing w:line="360" w:lineRule="auto"/>
        <w:jc w:val="both"/>
        <w:rPr>
          <w:rFonts w:ascii="Arial" w:hAnsi="Arial" w:cs="Arial"/>
        </w:rPr>
      </w:pPr>
    </w:p>
    <w:p w:rsidR="00B6023A" w:rsidRDefault="006F352A" w:rsidP="00D7545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Przysługujące prawa</w:t>
      </w:r>
    </w:p>
    <w:p w:rsidR="003138FA" w:rsidRDefault="00B45E26" w:rsidP="003138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Potencjalny organizator ww. kursów </w:t>
      </w:r>
      <w:r w:rsidR="006F76B5" w:rsidRPr="006F76B5">
        <w:rPr>
          <w:rFonts w:ascii="Arial" w:hAnsi="Arial" w:cs="Arial"/>
        </w:rPr>
        <w:t xml:space="preserve">ma prawo do uzupełnienia złożonej przez siebie dokumentacji w </w:t>
      </w:r>
      <w:r w:rsidRPr="006F76B5">
        <w:rPr>
          <w:rFonts w:ascii="Arial" w:hAnsi="Arial" w:cs="Arial"/>
        </w:rPr>
        <w:t xml:space="preserve">wyznaczonym </w:t>
      </w:r>
      <w:r w:rsidR="003138FA">
        <w:rPr>
          <w:rFonts w:ascii="Arial" w:hAnsi="Arial" w:cs="Arial"/>
        </w:rPr>
        <w:t>przez wizytatora</w:t>
      </w:r>
      <w:r w:rsidR="003138FA" w:rsidRPr="006F76B5">
        <w:rPr>
          <w:rFonts w:ascii="Arial" w:hAnsi="Arial" w:cs="Arial"/>
        </w:rPr>
        <w:t xml:space="preserve"> terminie</w:t>
      </w:r>
      <w:r w:rsidR="003138FA">
        <w:rPr>
          <w:rFonts w:ascii="Arial" w:hAnsi="Arial" w:cs="Arial"/>
        </w:rPr>
        <w:t>, ale nie później</w:t>
      </w:r>
      <w:r w:rsidR="003138FA" w:rsidRPr="006F76B5">
        <w:rPr>
          <w:rFonts w:ascii="Arial" w:hAnsi="Arial" w:cs="Arial"/>
        </w:rPr>
        <w:t xml:space="preserve"> </w:t>
      </w:r>
      <w:r w:rsidR="003138FA">
        <w:rPr>
          <w:rFonts w:ascii="Arial" w:hAnsi="Arial" w:cs="Arial"/>
        </w:rPr>
        <w:t xml:space="preserve">niż na 7 dni przed rozpoczęciem </w:t>
      </w:r>
      <w:r w:rsidR="00EA2ABB">
        <w:rPr>
          <w:rFonts w:ascii="Arial" w:hAnsi="Arial" w:cs="Arial"/>
        </w:rPr>
        <w:t>kursu\kursów</w:t>
      </w:r>
      <w:r w:rsidR="003138FA">
        <w:rPr>
          <w:rFonts w:ascii="Arial" w:hAnsi="Arial" w:cs="Arial"/>
        </w:rPr>
        <w:t xml:space="preserve">. </w:t>
      </w:r>
    </w:p>
    <w:p w:rsidR="003138FA" w:rsidRDefault="003138FA" w:rsidP="003138F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przysługuje tryb odwoławczy w przypadku braku wydania </w:t>
      </w:r>
      <w:r w:rsidR="00EA2ABB">
        <w:rPr>
          <w:rFonts w:ascii="Arial" w:hAnsi="Arial" w:cs="Arial"/>
        </w:rPr>
        <w:t>zgody</w:t>
      </w:r>
      <w:r>
        <w:rPr>
          <w:rFonts w:ascii="Arial" w:hAnsi="Arial" w:cs="Arial"/>
        </w:rPr>
        <w:t>.</w:t>
      </w:r>
    </w:p>
    <w:p w:rsidR="00467D99" w:rsidRDefault="00467D99" w:rsidP="003138FA">
      <w:pPr>
        <w:spacing w:line="360" w:lineRule="auto"/>
        <w:jc w:val="both"/>
        <w:rPr>
          <w:rFonts w:ascii="Arial" w:hAnsi="Arial" w:cs="Arial"/>
        </w:rPr>
      </w:pPr>
    </w:p>
    <w:p w:rsidR="00D21445" w:rsidRDefault="00B6023A" w:rsidP="00D7545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B848B9" w:rsidRDefault="00B848B9" w:rsidP="00B848B9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9C6DD1" w:rsidRPr="00D21445" w:rsidRDefault="009C6DD1" w:rsidP="00D21445">
      <w:pPr>
        <w:spacing w:line="360" w:lineRule="auto"/>
        <w:jc w:val="both"/>
        <w:rPr>
          <w:rFonts w:ascii="Arial" w:hAnsi="Arial" w:cs="Arial"/>
          <w:b/>
        </w:rPr>
      </w:pPr>
      <w:r w:rsidRPr="00210608">
        <w:rPr>
          <w:rFonts w:ascii="Arial" w:hAnsi="Arial" w:cs="Arial"/>
        </w:rPr>
        <w:t xml:space="preserve">Podstawą prawną </w:t>
      </w:r>
      <w:r w:rsidR="00B45E26">
        <w:rPr>
          <w:rFonts w:ascii="Arial" w:hAnsi="Arial" w:cs="Arial"/>
        </w:rPr>
        <w:t>do wydawania zgód</w:t>
      </w:r>
      <w:r w:rsidRPr="00210608">
        <w:rPr>
          <w:rFonts w:ascii="Arial" w:hAnsi="Arial" w:cs="Arial"/>
        </w:rPr>
        <w:t xml:space="preserve"> jest rozporządzenie Ministra Edukacji Narodowej z dnia 21 stycznia 1997 r. w sprawie warunków, jakie muszą spełniać organizatorzy wypoczynku dla dzieci i młodzieży szkolnej, a także zasad jego organizowania</w:t>
      </w:r>
      <w:r w:rsidR="00343F57">
        <w:rPr>
          <w:rFonts w:ascii="Arial" w:hAnsi="Arial" w:cs="Arial"/>
        </w:rPr>
        <w:t xml:space="preserve"> </w:t>
      </w:r>
      <w:r w:rsidRPr="00210608">
        <w:rPr>
          <w:rFonts w:ascii="Arial" w:hAnsi="Arial" w:cs="Arial"/>
        </w:rPr>
        <w:t xml:space="preserve">i nadzorowania (Dz. U. </w:t>
      </w:r>
      <w:r w:rsidR="00FF096E">
        <w:rPr>
          <w:rFonts w:ascii="Arial" w:hAnsi="Arial" w:cs="Arial"/>
        </w:rPr>
        <w:t xml:space="preserve">z 1997 r. </w:t>
      </w:r>
      <w:r w:rsidR="00A87B40">
        <w:rPr>
          <w:rFonts w:ascii="Arial" w:hAnsi="Arial" w:cs="Arial"/>
        </w:rPr>
        <w:t xml:space="preserve">Nr 12, poz. 67 </w:t>
      </w:r>
      <w:r w:rsidR="00CF60D1">
        <w:rPr>
          <w:rFonts w:ascii="Arial" w:hAnsi="Arial" w:cs="Arial"/>
        </w:rPr>
        <w:t>z późn. zm</w:t>
      </w:r>
      <w:r w:rsidR="00A87B40">
        <w:rPr>
          <w:rFonts w:ascii="Arial" w:hAnsi="Arial" w:cs="Arial"/>
        </w:rPr>
        <w:t>.</w:t>
      </w:r>
      <w:r w:rsidRPr="00210608">
        <w:rPr>
          <w:rFonts w:ascii="Arial" w:hAnsi="Arial" w:cs="Arial"/>
        </w:rPr>
        <w:t>).</w:t>
      </w:r>
    </w:p>
    <w:p w:rsidR="00354F95" w:rsidRDefault="00354F95" w:rsidP="00D21445">
      <w:pPr>
        <w:spacing w:line="360" w:lineRule="auto"/>
        <w:jc w:val="both"/>
        <w:rPr>
          <w:rFonts w:ascii="Arial" w:hAnsi="Arial" w:cs="Arial"/>
        </w:rPr>
      </w:pPr>
    </w:p>
    <w:p w:rsidR="00F70B23" w:rsidRDefault="00F70B23" w:rsidP="00D21445">
      <w:pPr>
        <w:spacing w:line="360" w:lineRule="auto"/>
        <w:jc w:val="both"/>
        <w:rPr>
          <w:rFonts w:ascii="Arial" w:hAnsi="Arial" w:cs="Arial"/>
        </w:rPr>
      </w:pPr>
    </w:p>
    <w:p w:rsidR="00F70B23" w:rsidRDefault="00F70B23" w:rsidP="00D21445">
      <w:pPr>
        <w:spacing w:line="360" w:lineRule="auto"/>
        <w:jc w:val="both"/>
        <w:rPr>
          <w:rFonts w:ascii="Arial" w:hAnsi="Arial" w:cs="Arial"/>
        </w:rPr>
      </w:pPr>
    </w:p>
    <w:p w:rsidR="00354F95" w:rsidRDefault="00354F95" w:rsidP="00D214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Załączniki:</w:t>
      </w:r>
    </w:p>
    <w:p w:rsidR="00354F95" w:rsidRPr="00354F95" w:rsidRDefault="00354F95" w:rsidP="00354F95">
      <w:pPr>
        <w:pStyle w:val="Nagwek1"/>
        <w:numPr>
          <w:ilvl w:val="0"/>
          <w:numId w:val="6"/>
        </w:numPr>
        <w:jc w:val="both"/>
        <w:rPr>
          <w:rFonts w:ascii="Arial" w:hAnsi="Arial" w:cs="Arial"/>
          <w:b w:val="0"/>
          <w:sz w:val="24"/>
          <w:szCs w:val="24"/>
        </w:rPr>
      </w:pPr>
      <w:r w:rsidRPr="00354F95">
        <w:rPr>
          <w:rFonts w:ascii="Arial" w:hAnsi="Arial" w:cs="Arial"/>
          <w:b w:val="0"/>
          <w:sz w:val="24"/>
          <w:szCs w:val="24"/>
        </w:rPr>
        <w:t>Wniosek o  wyrażenie zgody na organizację kursów instruktażowych dla kierowników wypoczynku oraz kursów przygotowawczych dla kandydatów na wychowawców wypoczynku</w:t>
      </w:r>
      <w:r w:rsidR="00467D99">
        <w:rPr>
          <w:rFonts w:ascii="Arial" w:hAnsi="Arial" w:cs="Arial"/>
          <w:b w:val="0"/>
          <w:sz w:val="24"/>
          <w:szCs w:val="24"/>
        </w:rPr>
        <w:t>.</w:t>
      </w:r>
    </w:p>
    <w:p w:rsidR="00354F95" w:rsidRPr="00354F95" w:rsidRDefault="00354F95" w:rsidP="00354F9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54F95">
        <w:rPr>
          <w:rFonts w:ascii="Arial" w:hAnsi="Arial" w:cs="Arial"/>
        </w:rPr>
        <w:t>Wykaz kadry prowadzącej zajęcia</w:t>
      </w:r>
      <w:r w:rsidR="00467D99">
        <w:rPr>
          <w:rFonts w:ascii="Arial" w:hAnsi="Arial" w:cs="Arial"/>
        </w:rPr>
        <w:t>.</w:t>
      </w:r>
    </w:p>
    <w:p w:rsidR="00354F95" w:rsidRPr="00354F95" w:rsidRDefault="00354F95" w:rsidP="00354F9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54F95">
        <w:rPr>
          <w:rFonts w:ascii="Arial" w:hAnsi="Arial" w:cs="Arial"/>
        </w:rPr>
        <w:t>Program kursu</w:t>
      </w:r>
      <w:r w:rsidR="00467D99">
        <w:rPr>
          <w:rFonts w:ascii="Arial" w:hAnsi="Arial" w:cs="Arial"/>
        </w:rPr>
        <w:t>.</w:t>
      </w:r>
    </w:p>
    <w:p w:rsidR="00354F95" w:rsidRDefault="00354F95" w:rsidP="00F70B2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F70B23">
        <w:rPr>
          <w:rFonts w:ascii="Arial" w:hAnsi="Arial" w:cs="Arial"/>
          <w:bCs/>
        </w:rPr>
        <w:t>Zgłoszenie</w:t>
      </w:r>
      <w:r w:rsidRPr="00F70B23">
        <w:rPr>
          <w:rFonts w:ascii="Arial" w:hAnsi="Arial" w:cs="Arial"/>
          <w:b/>
          <w:bCs/>
        </w:rPr>
        <w:t xml:space="preserve"> </w:t>
      </w:r>
      <w:r w:rsidRPr="00F70B23">
        <w:rPr>
          <w:rFonts w:ascii="Arial" w:hAnsi="Arial" w:cs="Arial"/>
        </w:rPr>
        <w:t xml:space="preserve">organizacji kursu </w:t>
      </w:r>
      <w:r w:rsidR="00F70B23">
        <w:rPr>
          <w:rFonts w:ascii="Arial" w:hAnsi="Arial" w:cs="Arial"/>
        </w:rPr>
        <w:t>na kierownika</w:t>
      </w:r>
      <w:r w:rsidR="00444FFF" w:rsidRPr="00F70B23">
        <w:rPr>
          <w:rFonts w:ascii="Arial" w:hAnsi="Arial" w:cs="Arial"/>
        </w:rPr>
        <w:t xml:space="preserve"> </w:t>
      </w:r>
      <w:r w:rsidRPr="00F70B23">
        <w:rPr>
          <w:rFonts w:ascii="Arial" w:hAnsi="Arial" w:cs="Arial"/>
        </w:rPr>
        <w:t xml:space="preserve">wypoczynku </w:t>
      </w:r>
      <w:r w:rsidR="00A87B40" w:rsidRPr="00F70B23">
        <w:rPr>
          <w:rFonts w:ascii="Arial" w:hAnsi="Arial" w:cs="Arial"/>
        </w:rPr>
        <w:t>/</w:t>
      </w:r>
      <w:r w:rsidRPr="00F70B23">
        <w:rPr>
          <w:rFonts w:ascii="Arial" w:hAnsi="Arial" w:cs="Arial"/>
        </w:rPr>
        <w:t xml:space="preserve"> </w:t>
      </w:r>
      <w:r w:rsidR="00F70B23">
        <w:rPr>
          <w:rFonts w:ascii="Arial" w:hAnsi="Arial" w:cs="Arial"/>
        </w:rPr>
        <w:t>na wychowawcę</w:t>
      </w:r>
      <w:r w:rsidR="00444FFF" w:rsidRPr="00F70B23">
        <w:rPr>
          <w:rFonts w:ascii="Arial" w:hAnsi="Arial" w:cs="Arial"/>
        </w:rPr>
        <w:t xml:space="preserve"> wypoczynku</w:t>
      </w:r>
      <w:r w:rsidRPr="00F70B23">
        <w:rPr>
          <w:rFonts w:ascii="Arial" w:hAnsi="Arial" w:cs="Arial"/>
        </w:rPr>
        <w:t xml:space="preserve"> na podstawie zezwolenia wydanego przez Mazowieckiego Kuratora Oświaty</w:t>
      </w:r>
      <w:r w:rsidR="00467D99" w:rsidRPr="00F70B23">
        <w:rPr>
          <w:rFonts w:ascii="Arial" w:hAnsi="Arial" w:cs="Arial"/>
        </w:rPr>
        <w:t>.</w:t>
      </w:r>
    </w:p>
    <w:p w:rsidR="00F70B23" w:rsidRPr="00F70B23" w:rsidRDefault="00F70B23" w:rsidP="00F70B23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Harmonogram kursu.</w:t>
      </w:r>
    </w:p>
    <w:p w:rsidR="00354F95" w:rsidRDefault="00354F95" w:rsidP="00354F9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354F95">
        <w:rPr>
          <w:rFonts w:ascii="Arial" w:hAnsi="Arial" w:cs="Arial"/>
        </w:rPr>
        <w:t>Wykaz osób, które ukończyły kurs</w:t>
      </w:r>
      <w:r w:rsidR="00467D99">
        <w:rPr>
          <w:rFonts w:ascii="Arial" w:hAnsi="Arial" w:cs="Arial"/>
        </w:rPr>
        <w:t>.</w:t>
      </w:r>
    </w:p>
    <w:p w:rsidR="00444FFF" w:rsidRDefault="00444FFF" w:rsidP="00354F9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Wzór z</w:t>
      </w:r>
      <w:r w:rsidR="00F70B23">
        <w:rPr>
          <w:rFonts w:ascii="Arial" w:hAnsi="Arial" w:cs="Arial"/>
        </w:rPr>
        <w:t>aświadczenia o ukończeniu kursu na kierownika wypoczynku.</w:t>
      </w:r>
    </w:p>
    <w:p w:rsidR="00F70B23" w:rsidRDefault="00F70B23" w:rsidP="00354F9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Wzór zaświadczenia </w:t>
      </w:r>
      <w:r>
        <w:rPr>
          <w:rFonts w:ascii="Arial" w:hAnsi="Arial" w:cs="Arial"/>
        </w:rPr>
        <w:t>o ukończeniu kursu na wychowawcę</w:t>
      </w:r>
      <w:r>
        <w:rPr>
          <w:rFonts w:ascii="Arial" w:hAnsi="Arial" w:cs="Arial"/>
        </w:rPr>
        <w:t xml:space="preserve"> wypoczynku</w:t>
      </w:r>
      <w:r>
        <w:rPr>
          <w:rFonts w:ascii="Arial" w:hAnsi="Arial" w:cs="Arial"/>
        </w:rPr>
        <w:t>.</w:t>
      </w:r>
    </w:p>
    <w:p w:rsidR="00F70B23" w:rsidRPr="00354F95" w:rsidRDefault="00F70B23" w:rsidP="00354F95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Tekst rozporządzenia.</w:t>
      </w:r>
      <w:bookmarkStart w:id="0" w:name="_GoBack"/>
      <w:bookmarkEnd w:id="0"/>
    </w:p>
    <w:p w:rsidR="00354F95" w:rsidRPr="00F83229" w:rsidRDefault="00F70B23" w:rsidP="00F832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sectPr w:rsidR="00354F95" w:rsidRPr="00F83229" w:rsidSect="001019D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08" w:rsidRDefault="00063708" w:rsidP="00CB758A">
      <w:r>
        <w:separator/>
      </w:r>
    </w:p>
  </w:endnote>
  <w:endnote w:type="continuationSeparator" w:id="0">
    <w:p w:rsidR="00063708" w:rsidRDefault="00063708" w:rsidP="00CB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E15" w:rsidRDefault="00037E15">
    <w:pPr>
      <w:pStyle w:val="Stopka"/>
    </w:pPr>
  </w:p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685"/>
      <w:gridCol w:w="2268"/>
    </w:tblGrid>
    <w:tr w:rsidR="003D4ED3" w:rsidRPr="00037E15" w:rsidTr="003D4ED3">
      <w:tc>
        <w:tcPr>
          <w:tcW w:w="3369" w:type="dxa"/>
          <w:shd w:val="clear" w:color="auto" w:fill="auto"/>
        </w:tcPr>
        <w:p w:rsidR="00037E15" w:rsidRPr="00037E15" w:rsidRDefault="00037E15" w:rsidP="00037E15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 w:rsidRPr="00037E15">
            <w:rPr>
              <w:rFonts w:ascii="Arial" w:hAnsi="Arial" w:cs="Arial"/>
              <w:sz w:val="18"/>
              <w:szCs w:val="18"/>
            </w:rPr>
            <w:t xml:space="preserve">Kuratorium </w:t>
          </w:r>
          <w:proofErr w:type="spellStart"/>
          <w:r w:rsidRPr="00037E15">
            <w:rPr>
              <w:rFonts w:ascii="Arial" w:hAnsi="Arial" w:cs="Arial"/>
              <w:sz w:val="18"/>
              <w:szCs w:val="18"/>
            </w:rPr>
            <w:t>Oswiaty</w:t>
          </w:r>
          <w:proofErr w:type="spellEnd"/>
          <w:r w:rsidRPr="00037E15">
            <w:rPr>
              <w:rFonts w:ascii="Arial" w:hAnsi="Arial" w:cs="Arial"/>
              <w:sz w:val="18"/>
              <w:szCs w:val="18"/>
            </w:rPr>
            <w:t xml:space="preserve"> w Warszawie</w:t>
          </w:r>
        </w:p>
        <w:p w:rsidR="00037E15" w:rsidRPr="00037E15" w:rsidRDefault="00037E15" w:rsidP="00037E15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</w:rPr>
          </w:pPr>
          <w:r w:rsidRPr="00037E15">
            <w:rPr>
              <w:rFonts w:ascii="Arial" w:hAnsi="Arial" w:cs="Arial"/>
              <w:sz w:val="18"/>
              <w:szCs w:val="18"/>
            </w:rPr>
            <w:t xml:space="preserve">godz. </w:t>
          </w:r>
          <w:proofErr w:type="spellStart"/>
          <w:r w:rsidRPr="00037E15">
            <w:rPr>
              <w:rFonts w:ascii="Arial" w:hAnsi="Arial" w:cs="Arial"/>
              <w:sz w:val="18"/>
              <w:szCs w:val="18"/>
            </w:rPr>
            <w:t>urzedowania</w:t>
          </w:r>
          <w:proofErr w:type="spellEnd"/>
          <w:r w:rsidRPr="00037E15">
            <w:rPr>
              <w:rFonts w:ascii="Arial" w:hAnsi="Arial" w:cs="Arial"/>
              <w:sz w:val="18"/>
              <w:szCs w:val="18"/>
            </w:rPr>
            <w:t>:</w:t>
          </w:r>
        </w:p>
        <w:p w:rsidR="00037E15" w:rsidRPr="009C3E22" w:rsidRDefault="00037E15" w:rsidP="00037E15">
          <w:pPr>
            <w:autoSpaceDE w:val="0"/>
            <w:autoSpaceDN w:val="0"/>
            <w:adjustRightInd w:val="0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9C3E22">
            <w:rPr>
              <w:rFonts w:ascii="Arial" w:hAnsi="Arial" w:cs="Arial"/>
              <w:sz w:val="18"/>
              <w:szCs w:val="18"/>
              <w:lang w:val="en-US"/>
            </w:rPr>
            <w:t>pn</w:t>
          </w:r>
          <w:proofErr w:type="spellEnd"/>
          <w:r w:rsidRPr="009C3E22">
            <w:rPr>
              <w:rFonts w:ascii="Arial" w:hAnsi="Arial" w:cs="Arial"/>
              <w:sz w:val="18"/>
              <w:szCs w:val="18"/>
              <w:lang w:val="en-US"/>
            </w:rPr>
            <w:t>. – pt. 8.00 – 16.00</w:t>
          </w:r>
        </w:p>
        <w:p w:rsidR="00037E15" w:rsidRPr="009C3E22" w:rsidRDefault="009473C6" w:rsidP="009473C6">
          <w:pPr>
            <w:autoSpaceDE w:val="0"/>
            <w:autoSpaceDN w:val="0"/>
            <w:adjustRightInd w:val="0"/>
            <w:rPr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tel.: 22 551 24 00,</w:t>
          </w:r>
          <w:r>
            <w:rPr>
              <w:rFonts w:ascii="Arial" w:hAnsi="Arial" w:cs="Arial"/>
              <w:sz w:val="18"/>
              <w:szCs w:val="18"/>
              <w:lang w:val="en-US"/>
            </w:rPr>
            <w:br/>
          </w:r>
          <w:r w:rsidR="00037E15" w:rsidRPr="009C3E22">
            <w:rPr>
              <w:rFonts w:ascii="Arial" w:hAnsi="Arial" w:cs="Arial"/>
              <w:sz w:val="18"/>
              <w:szCs w:val="18"/>
              <w:lang w:val="en-US"/>
            </w:rPr>
            <w:t>e-mail: kuratorium@kuratorium.waw.pl</w:t>
          </w:r>
        </w:p>
      </w:tc>
      <w:tc>
        <w:tcPr>
          <w:tcW w:w="3685" w:type="dxa"/>
          <w:shd w:val="clear" w:color="auto" w:fill="auto"/>
        </w:tcPr>
        <w:p w:rsidR="00037E15" w:rsidRPr="009C3E22" w:rsidRDefault="00037E15">
          <w:pPr>
            <w:pStyle w:val="Stopka"/>
            <w:rPr>
              <w:rFonts w:ascii="Arial" w:hAnsi="Arial" w:cs="Arial"/>
              <w:sz w:val="18"/>
              <w:szCs w:val="18"/>
              <w:lang w:val="en-US"/>
            </w:rPr>
          </w:pPr>
        </w:p>
        <w:p w:rsidR="00037E15" w:rsidRPr="009C3E22" w:rsidRDefault="00037E15">
          <w:pPr>
            <w:pStyle w:val="Stopka"/>
            <w:rPr>
              <w:rFonts w:ascii="Arial" w:hAnsi="Arial" w:cs="Arial"/>
              <w:sz w:val="18"/>
              <w:szCs w:val="18"/>
              <w:lang w:val="en-US"/>
            </w:rPr>
          </w:pPr>
        </w:p>
        <w:p w:rsidR="00037E15" w:rsidRPr="00037E15" w:rsidRDefault="00037E15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037E15">
            <w:rPr>
              <w:rFonts w:ascii="Arial" w:hAnsi="Arial" w:cs="Arial"/>
              <w:sz w:val="18"/>
              <w:szCs w:val="18"/>
            </w:rPr>
            <w:t>Wydział Zwiększania Szans Edukacyjnych</w:t>
          </w:r>
        </w:p>
        <w:p w:rsidR="00037E15" w:rsidRPr="00037E15" w:rsidRDefault="00037E15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037E15">
            <w:rPr>
              <w:rFonts w:ascii="Arial" w:hAnsi="Arial" w:cs="Arial"/>
              <w:sz w:val="18"/>
              <w:szCs w:val="18"/>
            </w:rPr>
            <w:t>tel. 22 551 24 00 wew. 3044</w:t>
          </w:r>
        </w:p>
      </w:tc>
      <w:tc>
        <w:tcPr>
          <w:tcW w:w="2268" w:type="dxa"/>
          <w:shd w:val="clear" w:color="auto" w:fill="auto"/>
        </w:tcPr>
        <w:p w:rsidR="00037E15" w:rsidRPr="00037E15" w:rsidRDefault="00037E15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  <w:p w:rsidR="00037E15" w:rsidRPr="00037E15" w:rsidRDefault="00037E15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  <w:p w:rsidR="00037E15" w:rsidRPr="00037E15" w:rsidRDefault="00037E15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037E15">
            <w:rPr>
              <w:rFonts w:ascii="Arial" w:hAnsi="Arial" w:cs="Arial"/>
              <w:sz w:val="18"/>
              <w:szCs w:val="18"/>
            </w:rPr>
            <w:t>Karta informacyjna</w:t>
          </w:r>
        </w:p>
        <w:p w:rsidR="00037E15" w:rsidRPr="00037E15" w:rsidRDefault="00DA4929">
          <w:pPr>
            <w:pStyle w:val="Stopk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ZSE.5632.2</w:t>
          </w:r>
          <w:r w:rsidR="00037E15" w:rsidRPr="00037E15">
            <w:rPr>
              <w:rFonts w:ascii="Arial" w:hAnsi="Arial" w:cs="Arial"/>
              <w:sz w:val="18"/>
              <w:szCs w:val="18"/>
            </w:rPr>
            <w:t>.2015</w:t>
          </w:r>
          <w:r>
            <w:rPr>
              <w:rFonts w:ascii="Arial" w:hAnsi="Arial" w:cs="Arial"/>
              <w:sz w:val="18"/>
              <w:szCs w:val="18"/>
            </w:rPr>
            <w:t>.CZ</w:t>
          </w:r>
        </w:p>
        <w:p w:rsidR="00037E15" w:rsidRPr="00037E15" w:rsidRDefault="00037E15" w:rsidP="00BA7AF9">
          <w:pPr>
            <w:pStyle w:val="Stopka"/>
            <w:rPr>
              <w:rFonts w:ascii="Arial" w:hAnsi="Arial" w:cs="Arial"/>
              <w:sz w:val="18"/>
              <w:szCs w:val="18"/>
            </w:rPr>
          </w:pPr>
        </w:p>
      </w:tc>
    </w:tr>
  </w:tbl>
  <w:p w:rsidR="00CB758A" w:rsidRPr="00037E15" w:rsidRDefault="00CB75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08" w:rsidRDefault="00063708" w:rsidP="00CB758A">
      <w:r>
        <w:separator/>
      </w:r>
    </w:p>
  </w:footnote>
  <w:footnote w:type="continuationSeparator" w:id="0">
    <w:p w:rsidR="00063708" w:rsidRDefault="00063708" w:rsidP="00CB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3166"/>
    <w:multiLevelType w:val="hybridMultilevel"/>
    <w:tmpl w:val="4F1E8AA8"/>
    <w:lvl w:ilvl="0" w:tplc="F48A1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46A3"/>
    <w:multiLevelType w:val="hybridMultilevel"/>
    <w:tmpl w:val="4F1E8AA8"/>
    <w:lvl w:ilvl="0" w:tplc="F48A1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E3561"/>
    <w:multiLevelType w:val="hybridMultilevel"/>
    <w:tmpl w:val="4FF6EE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4609A"/>
    <w:multiLevelType w:val="hybridMultilevel"/>
    <w:tmpl w:val="79923A74"/>
    <w:lvl w:ilvl="0" w:tplc="4AE210E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D1F737D"/>
    <w:multiLevelType w:val="hybridMultilevel"/>
    <w:tmpl w:val="81BCA0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65005"/>
    <w:multiLevelType w:val="hybridMultilevel"/>
    <w:tmpl w:val="9F5CF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05FC6"/>
    <w:multiLevelType w:val="hybridMultilevel"/>
    <w:tmpl w:val="CD908DA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D7385"/>
    <w:multiLevelType w:val="hybridMultilevel"/>
    <w:tmpl w:val="00180D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11297"/>
    <w:multiLevelType w:val="hybridMultilevel"/>
    <w:tmpl w:val="CB4243B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4528A"/>
    <w:multiLevelType w:val="hybridMultilevel"/>
    <w:tmpl w:val="7BA2590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B0B94"/>
    <w:multiLevelType w:val="multilevel"/>
    <w:tmpl w:val="C5E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DC1EEC"/>
    <w:multiLevelType w:val="hybridMultilevel"/>
    <w:tmpl w:val="88C0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1586C"/>
    <w:multiLevelType w:val="hybridMultilevel"/>
    <w:tmpl w:val="ED1AAB3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D1"/>
    <w:rsid w:val="00021FA1"/>
    <w:rsid w:val="00037E15"/>
    <w:rsid w:val="0005185C"/>
    <w:rsid w:val="000530DC"/>
    <w:rsid w:val="00063708"/>
    <w:rsid w:val="00063B45"/>
    <w:rsid w:val="00064B9B"/>
    <w:rsid w:val="0007483C"/>
    <w:rsid w:val="00082822"/>
    <w:rsid w:val="0008722B"/>
    <w:rsid w:val="000B44D0"/>
    <w:rsid w:val="000C5FA8"/>
    <w:rsid w:val="000D7E1B"/>
    <w:rsid w:val="000E1DBF"/>
    <w:rsid w:val="000F5FF4"/>
    <w:rsid w:val="001017FE"/>
    <w:rsid w:val="001019D9"/>
    <w:rsid w:val="0011503E"/>
    <w:rsid w:val="0011752C"/>
    <w:rsid w:val="00122BA1"/>
    <w:rsid w:val="00135778"/>
    <w:rsid w:val="00135EA1"/>
    <w:rsid w:val="00135EB2"/>
    <w:rsid w:val="00181CF9"/>
    <w:rsid w:val="001A711C"/>
    <w:rsid w:val="001B6B06"/>
    <w:rsid w:val="001C140B"/>
    <w:rsid w:val="001C6349"/>
    <w:rsid w:val="001D02B3"/>
    <w:rsid w:val="001D1A6C"/>
    <w:rsid w:val="001D519C"/>
    <w:rsid w:val="00210608"/>
    <w:rsid w:val="002238D3"/>
    <w:rsid w:val="00240974"/>
    <w:rsid w:val="00242C2E"/>
    <w:rsid w:val="00254A34"/>
    <w:rsid w:val="00261E09"/>
    <w:rsid w:val="00263426"/>
    <w:rsid w:val="002A6D6C"/>
    <w:rsid w:val="002F1071"/>
    <w:rsid w:val="003112E1"/>
    <w:rsid w:val="00313147"/>
    <w:rsid w:val="003138FA"/>
    <w:rsid w:val="003151B9"/>
    <w:rsid w:val="00315339"/>
    <w:rsid w:val="00343F57"/>
    <w:rsid w:val="00350FE8"/>
    <w:rsid w:val="00352075"/>
    <w:rsid w:val="00354F95"/>
    <w:rsid w:val="00376673"/>
    <w:rsid w:val="00385C8A"/>
    <w:rsid w:val="00387BA0"/>
    <w:rsid w:val="003964AE"/>
    <w:rsid w:val="003C4C7D"/>
    <w:rsid w:val="003D4ED3"/>
    <w:rsid w:val="003F2823"/>
    <w:rsid w:val="003F29AA"/>
    <w:rsid w:val="004029FD"/>
    <w:rsid w:val="00424308"/>
    <w:rsid w:val="00440FBE"/>
    <w:rsid w:val="00444341"/>
    <w:rsid w:val="00444FFF"/>
    <w:rsid w:val="004674E5"/>
    <w:rsid w:val="00467D99"/>
    <w:rsid w:val="00471FC3"/>
    <w:rsid w:val="00475DA8"/>
    <w:rsid w:val="004922A6"/>
    <w:rsid w:val="004A02CC"/>
    <w:rsid w:val="004A5982"/>
    <w:rsid w:val="004C676C"/>
    <w:rsid w:val="004E27DA"/>
    <w:rsid w:val="004E3CEA"/>
    <w:rsid w:val="004F5EBD"/>
    <w:rsid w:val="0050104A"/>
    <w:rsid w:val="00512060"/>
    <w:rsid w:val="00523141"/>
    <w:rsid w:val="00523399"/>
    <w:rsid w:val="005275B9"/>
    <w:rsid w:val="00534213"/>
    <w:rsid w:val="0056533E"/>
    <w:rsid w:val="00586E67"/>
    <w:rsid w:val="00596A0D"/>
    <w:rsid w:val="005B0B10"/>
    <w:rsid w:val="005B19AC"/>
    <w:rsid w:val="00605501"/>
    <w:rsid w:val="0061407B"/>
    <w:rsid w:val="00616BA5"/>
    <w:rsid w:val="00617838"/>
    <w:rsid w:val="00646AEE"/>
    <w:rsid w:val="006513F8"/>
    <w:rsid w:val="00654D41"/>
    <w:rsid w:val="00656E72"/>
    <w:rsid w:val="00657DD9"/>
    <w:rsid w:val="00676A6E"/>
    <w:rsid w:val="00693E38"/>
    <w:rsid w:val="0069767D"/>
    <w:rsid w:val="006C2A5F"/>
    <w:rsid w:val="006F352A"/>
    <w:rsid w:val="006F76B5"/>
    <w:rsid w:val="00701346"/>
    <w:rsid w:val="007122EA"/>
    <w:rsid w:val="00736C3D"/>
    <w:rsid w:val="00747BC8"/>
    <w:rsid w:val="007513F3"/>
    <w:rsid w:val="00763B89"/>
    <w:rsid w:val="00776807"/>
    <w:rsid w:val="00780127"/>
    <w:rsid w:val="007E210A"/>
    <w:rsid w:val="007E27C7"/>
    <w:rsid w:val="007E303B"/>
    <w:rsid w:val="007F0D5B"/>
    <w:rsid w:val="007F7690"/>
    <w:rsid w:val="0081624C"/>
    <w:rsid w:val="00820961"/>
    <w:rsid w:val="00840E16"/>
    <w:rsid w:val="0084269C"/>
    <w:rsid w:val="00847597"/>
    <w:rsid w:val="00880596"/>
    <w:rsid w:val="008A0892"/>
    <w:rsid w:val="008A1B5D"/>
    <w:rsid w:val="008D26D1"/>
    <w:rsid w:val="008D3DF9"/>
    <w:rsid w:val="008D6084"/>
    <w:rsid w:val="00900658"/>
    <w:rsid w:val="00910AF8"/>
    <w:rsid w:val="009174A2"/>
    <w:rsid w:val="009473C6"/>
    <w:rsid w:val="00963706"/>
    <w:rsid w:val="009964E0"/>
    <w:rsid w:val="009A4038"/>
    <w:rsid w:val="009A60E9"/>
    <w:rsid w:val="009C3E22"/>
    <w:rsid w:val="009C6DD1"/>
    <w:rsid w:val="009E227C"/>
    <w:rsid w:val="009E2E03"/>
    <w:rsid w:val="009F7DEC"/>
    <w:rsid w:val="00A00623"/>
    <w:rsid w:val="00A04653"/>
    <w:rsid w:val="00A32326"/>
    <w:rsid w:val="00A42390"/>
    <w:rsid w:val="00A7707C"/>
    <w:rsid w:val="00A8172B"/>
    <w:rsid w:val="00A82C14"/>
    <w:rsid w:val="00A87B40"/>
    <w:rsid w:val="00AB3BB7"/>
    <w:rsid w:val="00AB64B4"/>
    <w:rsid w:val="00AC6041"/>
    <w:rsid w:val="00B04E68"/>
    <w:rsid w:val="00B06024"/>
    <w:rsid w:val="00B0770B"/>
    <w:rsid w:val="00B3386E"/>
    <w:rsid w:val="00B45E26"/>
    <w:rsid w:val="00B50626"/>
    <w:rsid w:val="00B6023A"/>
    <w:rsid w:val="00B72688"/>
    <w:rsid w:val="00B760CE"/>
    <w:rsid w:val="00B801CC"/>
    <w:rsid w:val="00B848B9"/>
    <w:rsid w:val="00B8634E"/>
    <w:rsid w:val="00BA36EB"/>
    <w:rsid w:val="00BA6A9D"/>
    <w:rsid w:val="00BA7AF9"/>
    <w:rsid w:val="00BB36DE"/>
    <w:rsid w:val="00BB4393"/>
    <w:rsid w:val="00BC732A"/>
    <w:rsid w:val="00BF345E"/>
    <w:rsid w:val="00BF5EEE"/>
    <w:rsid w:val="00C0658E"/>
    <w:rsid w:val="00CA0E88"/>
    <w:rsid w:val="00CB0FF1"/>
    <w:rsid w:val="00CB758A"/>
    <w:rsid w:val="00CC616D"/>
    <w:rsid w:val="00CD45BD"/>
    <w:rsid w:val="00CE7E8D"/>
    <w:rsid w:val="00CF60D1"/>
    <w:rsid w:val="00D02B2B"/>
    <w:rsid w:val="00D02E65"/>
    <w:rsid w:val="00D21445"/>
    <w:rsid w:val="00D2783E"/>
    <w:rsid w:val="00D54894"/>
    <w:rsid w:val="00D7545E"/>
    <w:rsid w:val="00D84FF1"/>
    <w:rsid w:val="00DA4929"/>
    <w:rsid w:val="00DA64BD"/>
    <w:rsid w:val="00DC0A4C"/>
    <w:rsid w:val="00DF6E6A"/>
    <w:rsid w:val="00E24F83"/>
    <w:rsid w:val="00E260FD"/>
    <w:rsid w:val="00E31759"/>
    <w:rsid w:val="00E81F7C"/>
    <w:rsid w:val="00E901E1"/>
    <w:rsid w:val="00EA0319"/>
    <w:rsid w:val="00EA2ABB"/>
    <w:rsid w:val="00EC69C0"/>
    <w:rsid w:val="00ED1086"/>
    <w:rsid w:val="00EF00B3"/>
    <w:rsid w:val="00EF0F6D"/>
    <w:rsid w:val="00F0041B"/>
    <w:rsid w:val="00F03EB8"/>
    <w:rsid w:val="00F04EE5"/>
    <w:rsid w:val="00F40F17"/>
    <w:rsid w:val="00F41338"/>
    <w:rsid w:val="00F5288B"/>
    <w:rsid w:val="00F61C70"/>
    <w:rsid w:val="00F6708D"/>
    <w:rsid w:val="00F70B23"/>
    <w:rsid w:val="00F77DE6"/>
    <w:rsid w:val="00F8286D"/>
    <w:rsid w:val="00F83229"/>
    <w:rsid w:val="00FA57B1"/>
    <w:rsid w:val="00FC0F2B"/>
    <w:rsid w:val="00FC3A9D"/>
    <w:rsid w:val="00FC4A4B"/>
    <w:rsid w:val="00FD763D"/>
    <w:rsid w:val="00FF096E"/>
    <w:rsid w:val="00F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19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54F95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6DD1"/>
    <w:rPr>
      <w:b/>
      <w:bCs/>
    </w:rPr>
  </w:style>
  <w:style w:type="paragraph" w:styleId="Tekstdymka">
    <w:name w:val="Balloon Text"/>
    <w:basedOn w:val="Normalny"/>
    <w:semiHidden/>
    <w:rsid w:val="005231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7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B75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75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75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4F95"/>
    <w:pPr>
      <w:ind w:left="720"/>
      <w:contextualSpacing/>
    </w:pPr>
  </w:style>
  <w:style w:type="character" w:customStyle="1" w:styleId="Nagwek1Znak">
    <w:name w:val="Nagłówek 1 Znak"/>
    <w:link w:val="Nagwek1"/>
    <w:rsid w:val="00354F95"/>
    <w:rPr>
      <w:b/>
      <w:sz w:val="28"/>
    </w:rPr>
  </w:style>
  <w:style w:type="paragraph" w:styleId="Tekstpodstawowy">
    <w:name w:val="Body Text"/>
    <w:basedOn w:val="Normalny"/>
    <w:link w:val="TekstpodstawowyZnak"/>
    <w:rsid w:val="00354F95"/>
    <w:pPr>
      <w:jc w:val="center"/>
    </w:pPr>
    <w:rPr>
      <w:b/>
      <w:szCs w:val="20"/>
    </w:rPr>
  </w:style>
  <w:style w:type="character" w:customStyle="1" w:styleId="TekstpodstawowyZnak">
    <w:name w:val="Tekst podstawowy Znak"/>
    <w:link w:val="Tekstpodstawowy"/>
    <w:rsid w:val="00354F95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A87B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B40"/>
  </w:style>
  <w:style w:type="character" w:styleId="Odwoanieprzypisudolnego">
    <w:name w:val="footnote reference"/>
    <w:rsid w:val="00A87B40"/>
    <w:rPr>
      <w:vertAlign w:val="superscript"/>
    </w:rPr>
  </w:style>
  <w:style w:type="character" w:styleId="Hipercze">
    <w:name w:val="Hyperlink"/>
    <w:rsid w:val="00D7545E"/>
    <w:rPr>
      <w:color w:val="0000FF"/>
      <w:u w:val="single"/>
    </w:rPr>
  </w:style>
  <w:style w:type="table" w:styleId="Tabela-Siatka">
    <w:name w:val="Table Grid"/>
    <w:basedOn w:val="Standardowy"/>
    <w:rsid w:val="00D7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19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54F95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C6DD1"/>
    <w:rPr>
      <w:b/>
      <w:bCs/>
    </w:rPr>
  </w:style>
  <w:style w:type="paragraph" w:styleId="Tekstdymka">
    <w:name w:val="Balloon Text"/>
    <w:basedOn w:val="Normalny"/>
    <w:semiHidden/>
    <w:rsid w:val="005231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B7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B75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75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758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4F95"/>
    <w:pPr>
      <w:ind w:left="720"/>
      <w:contextualSpacing/>
    </w:pPr>
  </w:style>
  <w:style w:type="character" w:customStyle="1" w:styleId="Nagwek1Znak">
    <w:name w:val="Nagłówek 1 Znak"/>
    <w:link w:val="Nagwek1"/>
    <w:rsid w:val="00354F95"/>
    <w:rPr>
      <w:b/>
      <w:sz w:val="28"/>
    </w:rPr>
  </w:style>
  <w:style w:type="paragraph" w:styleId="Tekstpodstawowy">
    <w:name w:val="Body Text"/>
    <w:basedOn w:val="Normalny"/>
    <w:link w:val="TekstpodstawowyZnak"/>
    <w:rsid w:val="00354F95"/>
    <w:pPr>
      <w:jc w:val="center"/>
    </w:pPr>
    <w:rPr>
      <w:b/>
      <w:szCs w:val="20"/>
    </w:rPr>
  </w:style>
  <w:style w:type="character" w:customStyle="1" w:styleId="TekstpodstawowyZnak">
    <w:name w:val="Tekst podstawowy Znak"/>
    <w:link w:val="Tekstpodstawowy"/>
    <w:rsid w:val="00354F95"/>
    <w:rPr>
      <w:b/>
      <w:sz w:val="24"/>
    </w:rPr>
  </w:style>
  <w:style w:type="paragraph" w:styleId="Tekstprzypisudolnego">
    <w:name w:val="footnote text"/>
    <w:basedOn w:val="Normalny"/>
    <w:link w:val="TekstprzypisudolnegoZnak"/>
    <w:rsid w:val="00A87B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7B40"/>
  </w:style>
  <w:style w:type="character" w:styleId="Odwoanieprzypisudolnego">
    <w:name w:val="footnote reference"/>
    <w:rsid w:val="00A87B40"/>
    <w:rPr>
      <w:vertAlign w:val="superscript"/>
    </w:rPr>
  </w:style>
  <w:style w:type="character" w:styleId="Hipercze">
    <w:name w:val="Hyperlink"/>
    <w:rsid w:val="00D7545E"/>
    <w:rPr>
      <w:color w:val="0000FF"/>
      <w:u w:val="single"/>
    </w:rPr>
  </w:style>
  <w:style w:type="table" w:styleId="Tabela-Siatka">
    <w:name w:val="Table Grid"/>
    <w:basedOn w:val="Standardowy"/>
    <w:rsid w:val="00D75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5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uratorium@kuratorium.waw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69F7-6A4F-4867-82C6-66330309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WYPOCZYNEK DZIECI I MŁODZIEŻY</vt:lpstr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WYPOCZYNEK DZIECI I MŁODZIEŻY</dc:title>
  <dc:creator>wieslawa.szklarska</dc:creator>
  <cp:lastModifiedBy>Czesław Ziemniak</cp:lastModifiedBy>
  <cp:revision>23</cp:revision>
  <cp:lastPrinted>2015-02-11T13:09:00Z</cp:lastPrinted>
  <dcterms:created xsi:type="dcterms:W3CDTF">2015-02-10T12:09:00Z</dcterms:created>
  <dcterms:modified xsi:type="dcterms:W3CDTF">2015-03-20T10:44:00Z</dcterms:modified>
</cp:coreProperties>
</file>