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15" w:rsidRDefault="00B31D21">
      <w:pPr>
        <w:spacing w:after="0"/>
        <w:jc w:val="center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>Zweryfikowane zapotrzebowanie na środki finansowe na realizację programu „Wyprawka szkolna”</w:t>
      </w:r>
    </w:p>
    <w:p w:rsidR="00B31D21" w:rsidRDefault="00B31D21">
      <w:pPr>
        <w:spacing w:after="0"/>
        <w:jc w:val="center"/>
        <w:rPr>
          <w:rFonts w:ascii="Arial" w:eastAsia="Arial" w:hAnsi="Arial" w:cs="Arial"/>
          <w:b/>
        </w:rPr>
      </w:pPr>
    </w:p>
    <w:p w:rsidR="00B31D21" w:rsidRDefault="00B31D21" w:rsidP="00B31D21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Kod TERYT:</w:t>
      </w:r>
    </w:p>
    <w:p w:rsidR="00B31D21" w:rsidRDefault="00B31D21" w:rsidP="00B31D21">
      <w:pPr>
        <w:spacing w:after="0"/>
      </w:pPr>
    </w:p>
    <w:tbl>
      <w:tblPr>
        <w:tblStyle w:val="TableGrid"/>
        <w:tblW w:w="9212" w:type="dxa"/>
        <w:tblInd w:w="-108" w:type="dxa"/>
        <w:tblCellMar>
          <w:top w:w="51" w:type="dxa"/>
          <w:left w:w="147" w:type="dxa"/>
          <w:right w:w="112" w:type="dxa"/>
        </w:tblCellMar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61815">
        <w:trPr>
          <w:trHeight w:val="769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15" w:rsidRDefault="00B31D21">
            <w:r>
              <w:rPr>
                <w:rFonts w:ascii="Arial" w:eastAsia="Arial" w:hAnsi="Arial" w:cs="Arial"/>
              </w:rPr>
              <w:t>Otrzymane środki finansowe</w:t>
            </w:r>
          </w:p>
          <w:p w:rsidR="00D61815" w:rsidRDefault="00B31D21">
            <w:pPr>
              <w:ind w:right="36"/>
              <w:jc w:val="center"/>
            </w:pPr>
            <w:r>
              <w:rPr>
                <w:rFonts w:ascii="Arial" w:eastAsia="Arial" w:hAnsi="Arial" w:cs="Arial"/>
              </w:rPr>
              <w:t>I transza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15" w:rsidRDefault="00B31D21">
            <w:pPr>
              <w:ind w:right="36"/>
              <w:jc w:val="center"/>
            </w:pPr>
            <w:r>
              <w:rPr>
                <w:rFonts w:ascii="Arial" w:eastAsia="Arial" w:hAnsi="Arial" w:cs="Arial"/>
              </w:rPr>
              <w:t xml:space="preserve">Realne potrzeby na dzień </w:t>
            </w:r>
          </w:p>
          <w:p w:rsidR="00D61815" w:rsidRDefault="00B31D21">
            <w:pPr>
              <w:ind w:left="208" w:right="232"/>
              <w:jc w:val="center"/>
            </w:pPr>
            <w:r>
              <w:rPr>
                <w:rFonts w:ascii="Arial" w:eastAsia="Arial" w:hAnsi="Arial" w:cs="Arial"/>
              </w:rPr>
              <w:t>16.X.2015 r. zgodnie ze złożonymi wnioskami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15" w:rsidRDefault="00B31D21">
            <w:pPr>
              <w:jc w:val="center"/>
            </w:pPr>
            <w:r>
              <w:rPr>
                <w:rFonts w:ascii="Arial" w:eastAsia="Arial" w:hAnsi="Arial" w:cs="Arial"/>
              </w:rPr>
              <w:t xml:space="preserve">Przewidywany zwrot niewykorzystanych środków </w:t>
            </w:r>
          </w:p>
          <w:p w:rsidR="00D61815" w:rsidRDefault="00B31D21">
            <w:pPr>
              <w:ind w:right="36"/>
              <w:jc w:val="center"/>
            </w:pPr>
            <w:r>
              <w:rPr>
                <w:rFonts w:ascii="Arial" w:eastAsia="Arial" w:hAnsi="Arial" w:cs="Arial"/>
              </w:rPr>
              <w:t>z I transzy</w:t>
            </w:r>
          </w:p>
        </w:tc>
      </w:tr>
      <w:tr w:rsidR="00D61815">
        <w:trPr>
          <w:trHeight w:val="81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15" w:rsidRDefault="00D61815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15" w:rsidRDefault="00D61815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15" w:rsidRDefault="00D61815"/>
        </w:tc>
      </w:tr>
    </w:tbl>
    <w:p w:rsidR="00B31D21" w:rsidRDefault="00B31D21">
      <w:pPr>
        <w:spacing w:after="218"/>
        <w:rPr>
          <w:rFonts w:ascii="Arial" w:eastAsia="Arial" w:hAnsi="Arial" w:cs="Arial"/>
        </w:rPr>
      </w:pPr>
    </w:p>
    <w:p w:rsidR="00D61815" w:rsidRDefault="00B31D21">
      <w:pPr>
        <w:spacing w:after="218"/>
      </w:pPr>
      <w:r>
        <w:rPr>
          <w:rFonts w:ascii="Arial" w:eastAsia="Arial" w:hAnsi="Arial" w:cs="Arial"/>
        </w:rPr>
        <w:t>Sporządził:</w:t>
      </w:r>
    </w:p>
    <w:p w:rsidR="00D61815" w:rsidRDefault="00B31D21">
      <w:pPr>
        <w:spacing w:after="212" w:line="265" w:lineRule="auto"/>
        <w:ind w:left="-5" w:hanging="10"/>
      </w:pPr>
      <w:r>
        <w:rPr>
          <w:rFonts w:ascii="Arial" w:eastAsia="Arial" w:hAnsi="Arial" w:cs="Arial"/>
        </w:rPr>
        <w:t>Data:</w:t>
      </w:r>
    </w:p>
    <w:p w:rsidR="00D61815" w:rsidRDefault="00B31D21" w:rsidP="00B31D21">
      <w:pPr>
        <w:spacing w:after="830" w:line="265" w:lineRule="auto"/>
        <w:ind w:left="-5" w:hanging="10"/>
      </w:pPr>
      <w:r>
        <w:rPr>
          <w:rFonts w:ascii="Arial" w:eastAsia="Arial" w:hAnsi="Arial" w:cs="Arial"/>
        </w:rPr>
        <w:t>Kontakt:</w:t>
      </w:r>
    </w:p>
    <w:sectPr w:rsidR="00D61815">
      <w:pgSz w:w="11906" w:h="16838"/>
      <w:pgMar w:top="1440" w:right="1935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15"/>
    <w:rsid w:val="002C285D"/>
    <w:rsid w:val="00B31D21"/>
    <w:rsid w:val="00D6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Ewa.Piotrowska</dc:creator>
  <cp:lastModifiedBy>Kornelia Szczepaniak</cp:lastModifiedBy>
  <cp:revision>2</cp:revision>
  <dcterms:created xsi:type="dcterms:W3CDTF">2015-10-16T11:48:00Z</dcterms:created>
  <dcterms:modified xsi:type="dcterms:W3CDTF">2015-10-16T11:48:00Z</dcterms:modified>
</cp:coreProperties>
</file>