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84" w:rsidRPr="00B84284" w:rsidRDefault="0094475E" w:rsidP="00B84284">
      <w:pPr>
        <w:ind w:left="5664"/>
        <w:jc w:val="both"/>
        <w:rPr>
          <w:snapToGrid w:val="0"/>
        </w:rPr>
      </w:pPr>
      <w:r>
        <w:rPr>
          <w:snapToGrid w:val="0"/>
        </w:rPr>
        <w:t>Załącznik do zarządzenia n</w:t>
      </w:r>
      <w:r w:rsidR="000D3D9D">
        <w:rPr>
          <w:snapToGrid w:val="0"/>
        </w:rPr>
        <w:t>r 48</w:t>
      </w:r>
    </w:p>
    <w:p w:rsidR="00B84284" w:rsidRPr="00B84284" w:rsidRDefault="00B84284" w:rsidP="00B84284">
      <w:pPr>
        <w:ind w:left="5664"/>
        <w:jc w:val="both"/>
        <w:rPr>
          <w:snapToGrid w:val="0"/>
        </w:rPr>
      </w:pPr>
      <w:r w:rsidRPr="00B84284">
        <w:rPr>
          <w:snapToGrid w:val="0"/>
        </w:rPr>
        <w:t>Mazowieckiego Kuratora Oświaty</w:t>
      </w:r>
    </w:p>
    <w:p w:rsidR="00B84284" w:rsidRPr="00B84284" w:rsidRDefault="000D3D9D" w:rsidP="00B84284">
      <w:pPr>
        <w:ind w:left="5664"/>
        <w:jc w:val="both"/>
        <w:rPr>
          <w:snapToGrid w:val="0"/>
        </w:rPr>
      </w:pPr>
      <w:r>
        <w:rPr>
          <w:snapToGrid w:val="0"/>
        </w:rPr>
        <w:t>z dnia  19</w:t>
      </w:r>
      <w:bookmarkStart w:id="0" w:name="_GoBack"/>
      <w:bookmarkEnd w:id="0"/>
      <w:r w:rsidR="00B84284" w:rsidRPr="00B84284">
        <w:rPr>
          <w:snapToGrid w:val="0"/>
        </w:rPr>
        <w:t xml:space="preserve"> września 2023 r.</w:t>
      </w:r>
    </w:p>
    <w:p w:rsidR="001277CA" w:rsidRPr="009A6714" w:rsidRDefault="001277CA" w:rsidP="00B84284">
      <w:pPr>
        <w:pStyle w:val="Tytu"/>
        <w:jc w:val="left"/>
        <w:rPr>
          <w:sz w:val="40"/>
        </w:rPr>
      </w:pPr>
    </w:p>
    <w:p w:rsidR="0066275F" w:rsidRDefault="0066275F" w:rsidP="00795D44">
      <w:pPr>
        <w:pStyle w:val="Tytu"/>
        <w:rPr>
          <w:sz w:val="40"/>
        </w:rPr>
      </w:pPr>
    </w:p>
    <w:p w:rsidR="00795D44" w:rsidRPr="00795D44" w:rsidRDefault="00BC315A" w:rsidP="00795D44">
      <w:pPr>
        <w:pStyle w:val="Tytu"/>
        <w:rPr>
          <w:sz w:val="40"/>
        </w:rPr>
      </w:pPr>
      <w:r w:rsidRPr="00BC315A">
        <w:rPr>
          <w:sz w:val="40"/>
        </w:rPr>
        <w:t>XIX</w:t>
      </w:r>
      <w:r w:rsidR="00795D44" w:rsidRPr="00795D44">
        <w:rPr>
          <w:sz w:val="40"/>
        </w:rPr>
        <w:t xml:space="preserve"> KONKURS  KULTURY  KLASYCZNEJ </w:t>
      </w:r>
    </w:p>
    <w:p w:rsidR="00795D44" w:rsidRPr="00795D44" w:rsidRDefault="00795D44" w:rsidP="00795D44">
      <w:pPr>
        <w:jc w:val="center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dla uczniów szkół podstawowych z terenu województwa mazowieckiego</w:t>
      </w:r>
    </w:p>
    <w:p w:rsidR="00795D44" w:rsidRPr="00BC315A" w:rsidRDefault="00917E2C" w:rsidP="00795D44">
      <w:pPr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rok szkolny </w:t>
      </w:r>
      <w:r w:rsidR="00BC315A" w:rsidRPr="00BC315A">
        <w:rPr>
          <w:snapToGrid w:val="0"/>
          <w:sz w:val="22"/>
          <w:szCs w:val="22"/>
        </w:rPr>
        <w:t>2023/2024</w:t>
      </w:r>
    </w:p>
    <w:p w:rsidR="00795D44" w:rsidRPr="00BC315A" w:rsidRDefault="00795D44" w:rsidP="00795D44">
      <w:pPr>
        <w:jc w:val="center"/>
        <w:rPr>
          <w:snapToGrid w:val="0"/>
          <w:sz w:val="22"/>
          <w:szCs w:val="22"/>
        </w:rPr>
      </w:pPr>
    </w:p>
    <w:p w:rsidR="00795D44" w:rsidRPr="00795D44" w:rsidRDefault="00917E2C" w:rsidP="00795D44">
      <w:pPr>
        <w:pStyle w:val="Tekstpodstawowy2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REGULAMIN</w:t>
      </w:r>
    </w:p>
    <w:p w:rsidR="00795D44" w:rsidRPr="00795D44" w:rsidRDefault="00795D44" w:rsidP="00795D44">
      <w:pPr>
        <w:pStyle w:val="Tekstpodstawowy2"/>
        <w:ind w:firstLine="708"/>
        <w:jc w:val="center"/>
        <w:rPr>
          <w:b w:val="0"/>
          <w:i/>
          <w:sz w:val="22"/>
          <w:szCs w:val="22"/>
        </w:rPr>
      </w:pPr>
    </w:p>
    <w:p w:rsidR="00795D44" w:rsidRPr="00795D44" w:rsidRDefault="00795D44" w:rsidP="002F1574">
      <w:pPr>
        <w:pStyle w:val="Tekstpodstawowy2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Inicjatorzy i organizator K</w:t>
      </w:r>
      <w:r w:rsidR="002F1574">
        <w:rPr>
          <w:sz w:val="22"/>
          <w:szCs w:val="22"/>
        </w:rPr>
        <w:t xml:space="preserve">onkursu </w:t>
      </w:r>
      <w:r w:rsidRPr="00795D44">
        <w:rPr>
          <w:sz w:val="22"/>
          <w:szCs w:val="22"/>
        </w:rPr>
        <w:t>K</w:t>
      </w:r>
      <w:r w:rsidR="002F1574">
        <w:rPr>
          <w:sz w:val="22"/>
          <w:szCs w:val="22"/>
        </w:rPr>
        <w:t xml:space="preserve">ultury </w:t>
      </w:r>
      <w:r w:rsidRPr="00795D44">
        <w:rPr>
          <w:sz w:val="22"/>
          <w:szCs w:val="22"/>
        </w:rPr>
        <w:t>K</w:t>
      </w:r>
      <w:r w:rsidR="002F1574">
        <w:rPr>
          <w:sz w:val="22"/>
          <w:szCs w:val="22"/>
        </w:rPr>
        <w:t>lasycznej</w:t>
      </w:r>
      <w:r w:rsidRPr="00795D44">
        <w:rPr>
          <w:sz w:val="22"/>
          <w:szCs w:val="22"/>
        </w:rPr>
        <w:t xml:space="preserve"> zwracają się do uczniów klas I</w:t>
      </w:r>
      <w:r w:rsidR="00245C4D">
        <w:rPr>
          <w:sz w:val="22"/>
          <w:szCs w:val="22"/>
        </w:rPr>
        <w:t xml:space="preserve">V-VIII szkół podstawowych, </w:t>
      </w:r>
      <w:r w:rsidR="00245C4D" w:rsidRPr="00BC315A">
        <w:rPr>
          <w:sz w:val="22"/>
          <w:szCs w:val="22"/>
        </w:rPr>
        <w:t>których</w:t>
      </w:r>
      <w:r w:rsidRPr="00795D44">
        <w:rPr>
          <w:sz w:val="22"/>
          <w:szCs w:val="22"/>
        </w:rPr>
        <w:t xml:space="preserve"> pragną zafascynować antykiem i śred</w:t>
      </w:r>
      <w:r w:rsidR="0066275F">
        <w:rPr>
          <w:sz w:val="22"/>
          <w:szCs w:val="22"/>
        </w:rPr>
        <w:t>niowieczem, a także nowożytną i </w:t>
      </w:r>
      <w:r w:rsidRPr="00795D44">
        <w:rPr>
          <w:sz w:val="22"/>
          <w:szCs w:val="22"/>
        </w:rPr>
        <w:t>współczesną recepcją wypracowanego wówczas kanonu kultury klasycznej. Chcemy umożliwić uczniom szkół podstawowych poprzez udział w KKK poznanie istoty kultury będącej fundamentem cywilizacji europejskiej.</w:t>
      </w:r>
    </w:p>
    <w:p w:rsidR="00795D44" w:rsidRPr="00795D44" w:rsidRDefault="00795D44" w:rsidP="00795D44">
      <w:pPr>
        <w:pStyle w:val="Tekstpodstawowy2"/>
        <w:ind w:firstLine="708"/>
        <w:jc w:val="both"/>
        <w:rPr>
          <w:sz w:val="22"/>
          <w:szCs w:val="22"/>
        </w:rPr>
      </w:pPr>
    </w:p>
    <w:p w:rsidR="00795D44" w:rsidRPr="00795D44" w:rsidRDefault="00795D44" w:rsidP="002F1574">
      <w:pPr>
        <w:pStyle w:val="Tekstpodstawowy2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Pragniemy, aby młodzież w zakresie kanonu kultury klasycznej:</w:t>
      </w:r>
    </w:p>
    <w:p w:rsidR="00795D44" w:rsidRPr="00795D44" w:rsidRDefault="00795D44" w:rsidP="0066275F">
      <w:pPr>
        <w:ind w:left="709" w:hanging="709"/>
        <w:jc w:val="both"/>
        <w:rPr>
          <w:b/>
          <w:sz w:val="22"/>
          <w:szCs w:val="22"/>
        </w:rPr>
      </w:pPr>
      <w:r w:rsidRPr="00795D44">
        <w:rPr>
          <w:b/>
          <w:sz w:val="22"/>
          <w:szCs w:val="22"/>
        </w:rPr>
        <w:t>- znała podstawowe treści i składniki kultury antycznej oraz rozumiała najistotniejsze</w:t>
      </w:r>
    </w:p>
    <w:p w:rsidR="00795D44" w:rsidRPr="00795D44" w:rsidRDefault="00795D44" w:rsidP="0066275F">
      <w:pPr>
        <w:ind w:left="709" w:hanging="709"/>
        <w:jc w:val="both"/>
        <w:rPr>
          <w:b/>
          <w:sz w:val="22"/>
          <w:szCs w:val="22"/>
        </w:rPr>
      </w:pPr>
      <w:r w:rsidRPr="00795D44">
        <w:rPr>
          <w:b/>
          <w:sz w:val="22"/>
          <w:szCs w:val="22"/>
        </w:rPr>
        <w:t xml:space="preserve">        zagadnienia w kulturze antycznej;</w:t>
      </w:r>
    </w:p>
    <w:p w:rsidR="00795D44" w:rsidRPr="00795D44" w:rsidRDefault="00795D44" w:rsidP="0066275F">
      <w:pPr>
        <w:pStyle w:val="Tekstpodstawowy2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- zapoznała się z twórczością najwybitniejszych autorów i ich dziełami dostępnymi w języku</w:t>
      </w:r>
    </w:p>
    <w:p w:rsidR="00795D44" w:rsidRPr="00795D44" w:rsidRDefault="00795D44" w:rsidP="0066275F">
      <w:pPr>
        <w:pStyle w:val="Tekstpodstawowy2"/>
        <w:jc w:val="both"/>
        <w:rPr>
          <w:sz w:val="22"/>
          <w:szCs w:val="22"/>
        </w:rPr>
      </w:pPr>
      <w:r w:rsidRPr="00795D44">
        <w:rPr>
          <w:sz w:val="22"/>
          <w:szCs w:val="22"/>
        </w:rPr>
        <w:t xml:space="preserve">       polskim, żeby mogła odnajdywać to, co kiedyś było wspólne i jednoczyło narody Europy;</w:t>
      </w:r>
    </w:p>
    <w:p w:rsidR="00795D44" w:rsidRPr="00795D44" w:rsidRDefault="00795D44" w:rsidP="0066275F">
      <w:pPr>
        <w:pStyle w:val="Tekstpodstawowy2"/>
        <w:jc w:val="both"/>
        <w:rPr>
          <w:sz w:val="22"/>
          <w:szCs w:val="22"/>
        </w:rPr>
      </w:pPr>
      <w:r w:rsidRPr="00795D44">
        <w:rPr>
          <w:sz w:val="22"/>
          <w:szCs w:val="22"/>
        </w:rPr>
        <w:t xml:space="preserve">- zapoznała się z wybranymi opracowaniami, które umożliwiają głębsze poznanie kanonu </w:t>
      </w:r>
    </w:p>
    <w:p w:rsidR="00795D44" w:rsidRPr="00795D44" w:rsidRDefault="00795D44" w:rsidP="0066275F">
      <w:pPr>
        <w:pStyle w:val="Tekstpodstawowy2"/>
        <w:jc w:val="both"/>
        <w:rPr>
          <w:b w:val="0"/>
          <w:sz w:val="22"/>
          <w:szCs w:val="22"/>
        </w:rPr>
      </w:pPr>
      <w:r w:rsidRPr="00795D44">
        <w:rPr>
          <w:sz w:val="22"/>
          <w:szCs w:val="22"/>
        </w:rPr>
        <w:t xml:space="preserve">       kultury klasycznej</w:t>
      </w:r>
      <w:r w:rsidRPr="00795D44">
        <w:rPr>
          <w:b w:val="0"/>
          <w:sz w:val="22"/>
          <w:szCs w:val="22"/>
        </w:rPr>
        <w:t xml:space="preserve">; </w:t>
      </w:r>
    </w:p>
    <w:p w:rsidR="0066275F" w:rsidRDefault="00795D44" w:rsidP="0066275F">
      <w:pPr>
        <w:jc w:val="both"/>
        <w:rPr>
          <w:b/>
          <w:sz w:val="22"/>
          <w:szCs w:val="22"/>
        </w:rPr>
      </w:pPr>
      <w:r w:rsidRPr="00795D44">
        <w:rPr>
          <w:b/>
          <w:sz w:val="22"/>
          <w:szCs w:val="22"/>
        </w:rPr>
        <w:t>- umiała wskazać ciągle aktualny dorobek kultury klasycz</w:t>
      </w:r>
      <w:r w:rsidR="0066275F">
        <w:rPr>
          <w:b/>
          <w:sz w:val="22"/>
          <w:szCs w:val="22"/>
        </w:rPr>
        <w:t>nej, który trwa jako trzon norm </w:t>
      </w:r>
    </w:p>
    <w:p w:rsidR="00795D44" w:rsidRPr="00795D44" w:rsidRDefault="00795D44" w:rsidP="0066275F">
      <w:pPr>
        <w:jc w:val="both"/>
        <w:rPr>
          <w:b/>
          <w:sz w:val="22"/>
          <w:szCs w:val="22"/>
        </w:rPr>
      </w:pPr>
      <w:r w:rsidRPr="00795D44">
        <w:rPr>
          <w:b/>
          <w:sz w:val="22"/>
          <w:szCs w:val="22"/>
        </w:rPr>
        <w:t>i wartości strzegących człowieka, jego bezpiecznego i godnego życia.</w:t>
      </w:r>
    </w:p>
    <w:p w:rsidR="00795D44" w:rsidRPr="00795D44" w:rsidRDefault="00795D44" w:rsidP="00795D44">
      <w:pPr>
        <w:pStyle w:val="Nagwek1"/>
        <w:rPr>
          <w:b w:val="0"/>
          <w:sz w:val="22"/>
          <w:szCs w:val="22"/>
        </w:rPr>
      </w:pPr>
    </w:p>
    <w:p w:rsidR="00795D44" w:rsidRPr="00795D44" w:rsidRDefault="00795D44" w:rsidP="00795D44">
      <w:pPr>
        <w:jc w:val="center"/>
        <w:rPr>
          <w:snapToGrid w:val="0"/>
          <w:sz w:val="22"/>
          <w:szCs w:val="22"/>
        </w:rPr>
      </w:pPr>
    </w:p>
    <w:p w:rsidR="00795D44" w:rsidRPr="00795D44" w:rsidRDefault="00795D44" w:rsidP="00795D44">
      <w:pPr>
        <w:rPr>
          <w:b/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>Organizatorzy</w:t>
      </w:r>
    </w:p>
    <w:p w:rsidR="002F1574" w:rsidRDefault="002F1574" w:rsidP="00795D44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0E212E">
      <w:pPr>
        <w:jc w:val="both"/>
        <w:rPr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 xml:space="preserve">Konkurs Kultury Klasycznej </w:t>
      </w:r>
      <w:r w:rsidRPr="00795D44">
        <w:rPr>
          <w:snapToGrid w:val="0"/>
          <w:sz w:val="22"/>
          <w:szCs w:val="22"/>
        </w:rPr>
        <w:t xml:space="preserve">dla uczniów </w:t>
      </w:r>
      <w:r w:rsidRPr="00795D44">
        <w:rPr>
          <w:sz w:val="22"/>
          <w:szCs w:val="22"/>
        </w:rPr>
        <w:t>klas IV-VIII</w:t>
      </w:r>
      <w:r w:rsidR="00CC237E">
        <w:rPr>
          <w:snapToGrid w:val="0"/>
          <w:sz w:val="22"/>
          <w:szCs w:val="22"/>
        </w:rPr>
        <w:t xml:space="preserve"> szkół podstawowych, </w:t>
      </w:r>
      <w:r w:rsidRPr="00795D44">
        <w:rPr>
          <w:rFonts w:ascii="Times New (W1)" w:hAnsi="Times New (W1)"/>
          <w:snapToGrid w:val="0"/>
          <w:sz w:val="22"/>
          <w:szCs w:val="22"/>
        </w:rPr>
        <w:t xml:space="preserve">zwany dalej  </w:t>
      </w:r>
      <w:r w:rsidR="00CC237E" w:rsidRPr="00CC237E">
        <w:rPr>
          <w:rFonts w:ascii="Times New (W1)" w:hAnsi="Times New (W1)"/>
          <w:snapToGrid w:val="0"/>
          <w:sz w:val="22"/>
          <w:szCs w:val="22"/>
        </w:rPr>
        <w:t>„KKK”,</w:t>
      </w:r>
      <w:r w:rsidR="00465948">
        <w:rPr>
          <w:rFonts w:ascii="Times New (W1)" w:hAnsi="Times New (W1)"/>
          <w:snapToGrid w:val="0"/>
          <w:sz w:val="22"/>
          <w:szCs w:val="22"/>
        </w:rPr>
        <w:t xml:space="preserve"> </w:t>
      </w:r>
      <w:r w:rsidRPr="00795D44">
        <w:rPr>
          <w:snapToGrid w:val="0"/>
          <w:sz w:val="22"/>
          <w:szCs w:val="22"/>
        </w:rPr>
        <w:t>jest konkursem interdyscyplinarnym organizowanym na zlecenie Mazowieckiego Kuratora Oświaty.</w:t>
      </w:r>
    </w:p>
    <w:p w:rsidR="00795D44" w:rsidRPr="00795D44" w:rsidRDefault="00795D44" w:rsidP="000E212E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Inicjatorem KKK dla uczniów szkół podstawowych jest Polskie Towarzystwo Filologiczne Koło Warszawskie.</w:t>
      </w:r>
    </w:p>
    <w:p w:rsidR="00795D44" w:rsidRPr="00795D44" w:rsidRDefault="00795D44" w:rsidP="000E212E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Zadania związane z przeprowadzeniem KKK realizuje Wojewódzka Komisja Konkursu Kultury Klasycznej powołana przez Mazowieckiego Kuratora Oświaty na wniosek Prezesa Koła Warszawskiego Polskiego Towarzystwa Filologicznego.</w:t>
      </w:r>
    </w:p>
    <w:p w:rsidR="00795D44" w:rsidRPr="00795D44" w:rsidRDefault="00795D44" w:rsidP="000E212E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Przebieg Konkursu koordynuje Sekretarz Wojewódzkiej Komisji Konkursu Kultury Klasycznej.</w:t>
      </w:r>
      <w:r w:rsidRPr="00795D44">
        <w:rPr>
          <w:snapToGrid w:val="0"/>
          <w:sz w:val="22"/>
          <w:szCs w:val="22"/>
        </w:rPr>
        <w:cr/>
      </w:r>
    </w:p>
    <w:p w:rsidR="00CC237E" w:rsidRDefault="00795D44" w:rsidP="00795D44">
      <w:pPr>
        <w:jc w:val="both"/>
        <w:rPr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>Uczestnicy</w:t>
      </w:r>
      <w:r w:rsidRPr="00795D44">
        <w:rPr>
          <w:b/>
          <w:snapToGrid w:val="0"/>
          <w:sz w:val="22"/>
          <w:szCs w:val="22"/>
        </w:rPr>
        <w:cr/>
      </w:r>
      <w:r w:rsidRPr="00795D44">
        <w:rPr>
          <w:snapToGrid w:val="0"/>
          <w:sz w:val="22"/>
          <w:szCs w:val="22"/>
        </w:rPr>
        <w:cr/>
        <w:t xml:space="preserve">W KKK mogą wziąć udział uczniowie </w:t>
      </w:r>
      <w:r w:rsidRPr="00795D44">
        <w:rPr>
          <w:sz w:val="22"/>
          <w:szCs w:val="22"/>
        </w:rPr>
        <w:t xml:space="preserve">klas IV-VIII </w:t>
      </w:r>
      <w:r w:rsidRPr="00795D44">
        <w:rPr>
          <w:snapToGrid w:val="0"/>
          <w:sz w:val="22"/>
          <w:szCs w:val="22"/>
        </w:rPr>
        <w:t>szkół podstawowych z terenu województwa mazowieckiego. Udział w konkursie jest dobrowolny.</w:t>
      </w:r>
      <w:r w:rsidRPr="00795D44">
        <w:rPr>
          <w:snapToGrid w:val="0"/>
          <w:sz w:val="22"/>
          <w:szCs w:val="22"/>
        </w:rPr>
        <w:cr/>
      </w:r>
    </w:p>
    <w:p w:rsidR="000E212E" w:rsidRDefault="00CC237E" w:rsidP="00795D4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Uczniowie przystępujący do KKK muszą posiadać</w:t>
      </w:r>
      <w:r w:rsidR="0059386D">
        <w:rPr>
          <w:snapToGrid w:val="0"/>
          <w:sz w:val="22"/>
          <w:szCs w:val="22"/>
        </w:rPr>
        <w:t xml:space="preserve"> pisemną zgodę wraz z oświadczeniem rodziców/ prawnych opiekunów</w:t>
      </w:r>
      <w:r>
        <w:rPr>
          <w:snapToGrid w:val="0"/>
          <w:sz w:val="22"/>
          <w:szCs w:val="22"/>
        </w:rPr>
        <w:t xml:space="preserve"> (załąc</w:t>
      </w:r>
      <w:r w:rsidR="0059386D">
        <w:rPr>
          <w:snapToGrid w:val="0"/>
          <w:sz w:val="22"/>
          <w:szCs w:val="22"/>
        </w:rPr>
        <w:t>znik nr 2</w:t>
      </w:r>
      <w:r>
        <w:rPr>
          <w:snapToGrid w:val="0"/>
          <w:sz w:val="22"/>
          <w:szCs w:val="22"/>
        </w:rPr>
        <w:t>)</w:t>
      </w:r>
      <w:r w:rsidR="0059386D">
        <w:rPr>
          <w:snapToGrid w:val="0"/>
          <w:sz w:val="22"/>
          <w:szCs w:val="22"/>
        </w:rPr>
        <w:t>. Podpisaną zgodę i oświadczenie przechowuje dyrektor szkoł</w:t>
      </w:r>
      <w:r w:rsidR="000E212E">
        <w:rPr>
          <w:snapToGrid w:val="0"/>
          <w:sz w:val="22"/>
          <w:szCs w:val="22"/>
        </w:rPr>
        <w:t>y i </w:t>
      </w:r>
      <w:r w:rsidR="0059386D">
        <w:rPr>
          <w:snapToGrid w:val="0"/>
          <w:sz w:val="22"/>
          <w:szCs w:val="22"/>
        </w:rPr>
        <w:t>wydaje na prośbę organizatora.</w:t>
      </w:r>
      <w:r w:rsidR="00795D44" w:rsidRPr="00795D44">
        <w:rPr>
          <w:snapToGrid w:val="0"/>
          <w:sz w:val="22"/>
          <w:szCs w:val="22"/>
        </w:rPr>
        <w:cr/>
      </w:r>
    </w:p>
    <w:p w:rsidR="000E212E" w:rsidRPr="000E212E" w:rsidRDefault="000E212E" w:rsidP="00795D44">
      <w:pPr>
        <w:jc w:val="both"/>
        <w:rPr>
          <w:b/>
          <w:snapToGrid w:val="0"/>
          <w:sz w:val="22"/>
          <w:szCs w:val="22"/>
        </w:rPr>
      </w:pPr>
      <w:r w:rsidRPr="000E212E">
        <w:rPr>
          <w:b/>
          <w:snapToGrid w:val="0"/>
          <w:sz w:val="22"/>
          <w:szCs w:val="22"/>
        </w:rPr>
        <w:t>Cele konkursu:</w:t>
      </w:r>
    </w:p>
    <w:p w:rsidR="000E212E" w:rsidRPr="000E212E" w:rsidRDefault="00795D44" w:rsidP="00795D4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napToGrid w:val="0"/>
        </w:rPr>
      </w:pPr>
      <w:r w:rsidRPr="000E212E">
        <w:rPr>
          <w:rFonts w:ascii="Times New Roman" w:hAnsi="Times New Roman"/>
          <w:snapToGrid w:val="0"/>
        </w:rPr>
        <w:t xml:space="preserve">KKK służy zintegrowaniu tych celów edukacyjnych, zadań, treści i osiągnięć szkoły podstawowej, które są związane z dorobkiem kultury śródziemnomorskiej. Podstawa programowa kształcenia ogólnego dla szkoły podstawowej wyszczególnia je w różnym </w:t>
      </w:r>
      <w:r w:rsidRPr="000E212E">
        <w:rPr>
          <w:rFonts w:ascii="Times New Roman" w:hAnsi="Times New Roman"/>
          <w:snapToGrid w:val="0"/>
        </w:rPr>
        <w:lastRenderedPageBreak/>
        <w:t xml:space="preserve">zakresie i często powtarza niezależnie od siebie w tematyce kilku przedmiotów (m.in. historia </w:t>
      </w:r>
      <w:r w:rsidR="000E212E" w:rsidRPr="000E212E">
        <w:rPr>
          <w:rFonts w:ascii="Times New Roman" w:hAnsi="Times New Roman"/>
          <w:snapToGrid w:val="0"/>
        </w:rPr>
        <w:t>i język polski).</w:t>
      </w:r>
    </w:p>
    <w:p w:rsidR="00795D44" w:rsidRPr="000E212E" w:rsidRDefault="00795D44" w:rsidP="00795D4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napToGrid w:val="0"/>
        </w:rPr>
      </w:pPr>
      <w:r w:rsidRPr="000E212E">
        <w:rPr>
          <w:rFonts w:ascii="Times New Roman" w:hAnsi="Times New Roman"/>
          <w:snapToGrid w:val="0"/>
        </w:rPr>
        <w:t>KKK rozwija zainteresowanie uczniów tradycją europejską opartą na kulturze śródziemnomorskiej, wskazuje na kanony  kultury klasycznej przydatne w ukierunkowan</w:t>
      </w:r>
      <w:r w:rsidR="00CE2FBA">
        <w:rPr>
          <w:rFonts w:ascii="Times New Roman" w:hAnsi="Times New Roman"/>
          <w:snapToGrid w:val="0"/>
        </w:rPr>
        <w:t>iu i </w:t>
      </w:r>
      <w:r w:rsidR="0066275F" w:rsidRPr="000E212E">
        <w:rPr>
          <w:rFonts w:ascii="Times New Roman" w:hAnsi="Times New Roman"/>
          <w:snapToGrid w:val="0"/>
        </w:rPr>
        <w:t>wyborze drogi życiowej i w </w:t>
      </w:r>
      <w:r w:rsidRPr="000E212E">
        <w:rPr>
          <w:rFonts w:ascii="Times New Roman" w:hAnsi="Times New Roman"/>
          <w:snapToGrid w:val="0"/>
        </w:rPr>
        <w:t xml:space="preserve">działalności intelektualnej. </w:t>
      </w:r>
    </w:p>
    <w:p w:rsidR="000E212E" w:rsidRPr="000E212E" w:rsidRDefault="000E212E" w:rsidP="00795D4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napToGrid w:val="0"/>
        </w:rPr>
      </w:pPr>
      <w:r w:rsidRPr="000E212E">
        <w:rPr>
          <w:rFonts w:ascii="Times New Roman" w:hAnsi="Times New Roman"/>
          <w:snapToGrid w:val="0"/>
        </w:rPr>
        <w:t>KKK przyczynia się do tworzenia interdyscyplinarnej postawy, która między innymi poprzez uświadomienie roli łaciny jako wspólnej podstawy językowej sprzyja lepszemu przyswojeniu słownictwa i terminologii naukowej występujących w nauczaniu.</w:t>
      </w:r>
    </w:p>
    <w:p w:rsidR="00795D44" w:rsidRPr="00795D44" w:rsidRDefault="00795D44" w:rsidP="00795D44">
      <w:pPr>
        <w:jc w:val="both"/>
        <w:rPr>
          <w:b/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cr/>
      </w:r>
      <w:r w:rsidRPr="00795D44">
        <w:rPr>
          <w:b/>
          <w:snapToGrid w:val="0"/>
          <w:sz w:val="22"/>
          <w:szCs w:val="22"/>
        </w:rPr>
        <w:cr/>
        <w:t>Motto Konkursu:</w:t>
      </w:r>
    </w:p>
    <w:p w:rsidR="00795D44" w:rsidRPr="00795D44" w:rsidRDefault="00795D44" w:rsidP="00795D44">
      <w:pPr>
        <w:rPr>
          <w:b/>
          <w:snapToGrid w:val="0"/>
          <w:sz w:val="22"/>
          <w:szCs w:val="22"/>
        </w:rPr>
      </w:pPr>
    </w:p>
    <w:p w:rsidR="00795D44" w:rsidRPr="00795D44" w:rsidRDefault="00795D44" w:rsidP="00572A76">
      <w:pPr>
        <w:jc w:val="center"/>
        <w:rPr>
          <w:b/>
          <w:smallCaps/>
          <w:snapToGrid w:val="0"/>
          <w:sz w:val="22"/>
          <w:szCs w:val="22"/>
        </w:rPr>
      </w:pPr>
      <w:r w:rsidRPr="00795D44">
        <w:rPr>
          <w:b/>
          <w:smallCaps/>
          <w:snapToGrid w:val="0"/>
          <w:sz w:val="22"/>
          <w:szCs w:val="22"/>
          <w:lang w:val="fr-FR"/>
        </w:rPr>
        <w:t>ANTÍQUITAS  MAGISTRA  ET AMĪCA NOSTRA -</w:t>
      </w:r>
      <w:r w:rsidRPr="00795D44">
        <w:rPr>
          <w:smallCaps/>
          <w:snapToGrid w:val="0"/>
          <w:sz w:val="22"/>
          <w:szCs w:val="22"/>
          <w:lang w:val="it-IT"/>
        </w:rPr>
        <w:cr/>
      </w:r>
      <w:r w:rsidRPr="00795D44">
        <w:rPr>
          <w:b/>
          <w:smallCaps/>
          <w:snapToGrid w:val="0"/>
          <w:sz w:val="22"/>
          <w:szCs w:val="22"/>
        </w:rPr>
        <w:t>STAROŻYTNOŚĆ  NASZA MISTRZYNI I PRZYJACIÓŁKA</w:t>
      </w:r>
      <w:r w:rsidRPr="00795D44">
        <w:rPr>
          <w:b/>
          <w:smallCaps/>
          <w:snapToGrid w:val="0"/>
          <w:sz w:val="22"/>
          <w:szCs w:val="22"/>
          <w:lang w:val="fr-FR"/>
        </w:rPr>
        <w:cr/>
      </w:r>
    </w:p>
    <w:p w:rsidR="000E212E" w:rsidRDefault="00795D44" w:rsidP="00795D44">
      <w:pPr>
        <w:pStyle w:val="Akapitzlist"/>
        <w:ind w:left="0"/>
        <w:rPr>
          <w:rFonts w:ascii="Times New Roman" w:hAnsi="Times New Roman"/>
          <w:snapToGrid w:val="0"/>
        </w:rPr>
      </w:pPr>
      <w:r w:rsidRPr="00795D44">
        <w:rPr>
          <w:rFonts w:ascii="Times New Roman" w:hAnsi="Times New Roman"/>
          <w:b/>
          <w:snapToGrid w:val="0"/>
        </w:rPr>
        <w:t>Tematyka konkursu:</w:t>
      </w:r>
      <w:r w:rsidRPr="00795D44">
        <w:rPr>
          <w:rFonts w:ascii="Times New Roman" w:hAnsi="Times New Roman"/>
          <w:b/>
          <w:snapToGrid w:val="0"/>
        </w:rPr>
        <w:cr/>
      </w:r>
      <w:r w:rsidRPr="00795D44">
        <w:rPr>
          <w:rFonts w:ascii="Times New Roman" w:hAnsi="Times New Roman"/>
          <w:snapToGrid w:val="0"/>
        </w:rPr>
        <w:t xml:space="preserve">Tematyką </w:t>
      </w:r>
      <w:r w:rsidR="00BC315A" w:rsidRPr="00BC315A">
        <w:rPr>
          <w:rFonts w:ascii="Times New Roman" w:hAnsi="Times New Roman"/>
          <w:b/>
          <w:snapToGrid w:val="0"/>
        </w:rPr>
        <w:t>XIX</w:t>
      </w:r>
      <w:r w:rsidR="00465948">
        <w:rPr>
          <w:rFonts w:ascii="Times New Roman" w:hAnsi="Times New Roman"/>
          <w:b/>
          <w:snapToGrid w:val="0"/>
        </w:rPr>
        <w:t xml:space="preserve"> </w:t>
      </w:r>
      <w:r w:rsidRPr="00795D44">
        <w:rPr>
          <w:rFonts w:ascii="Times New Roman" w:hAnsi="Times New Roman"/>
          <w:b/>
          <w:snapToGrid w:val="0"/>
        </w:rPr>
        <w:t xml:space="preserve">Konkursu Kultury Klasycznej </w:t>
      </w:r>
      <w:r w:rsidRPr="00795D44">
        <w:rPr>
          <w:rFonts w:ascii="Times New Roman" w:hAnsi="Times New Roman"/>
          <w:snapToGrid w:val="0"/>
        </w:rPr>
        <w:t>dla uczniów  szkół podstawowych jest:</w:t>
      </w:r>
      <w:r w:rsidRPr="00795D44">
        <w:rPr>
          <w:rFonts w:ascii="Times New Roman" w:hAnsi="Times New Roman"/>
          <w:snapToGrid w:val="0"/>
        </w:rPr>
        <w:cr/>
      </w:r>
    </w:p>
    <w:p w:rsidR="00795D44" w:rsidRPr="009A6714" w:rsidRDefault="006C4C78" w:rsidP="00245C4D">
      <w:pPr>
        <w:pStyle w:val="Akapitzlist"/>
        <w:ind w:left="0"/>
        <w:jc w:val="center"/>
        <w:rPr>
          <w:rFonts w:ascii="Times New Roman" w:hAnsi="Times New Roman"/>
          <w:b/>
          <w:snapToGrid w:val="0"/>
        </w:rPr>
      </w:pPr>
      <w:r w:rsidRPr="009A6714">
        <w:rPr>
          <w:rFonts w:ascii="Times New Roman" w:hAnsi="Times New Roman"/>
          <w:b/>
          <w:snapToGrid w:val="0"/>
        </w:rPr>
        <w:t>VITA RUSTICA ET HONESTISSIMA ET SUAVISSIMA EST –</w:t>
      </w:r>
    </w:p>
    <w:p w:rsidR="006C4C78" w:rsidRPr="009A6714" w:rsidRDefault="009A6714" w:rsidP="00245C4D">
      <w:pPr>
        <w:pStyle w:val="Akapitzlist"/>
        <w:ind w:left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Ż</w:t>
      </w:r>
      <w:r w:rsidR="006C4C78" w:rsidRPr="009A6714">
        <w:rPr>
          <w:rFonts w:ascii="Times New Roman" w:hAnsi="Times New Roman"/>
          <w:b/>
          <w:snapToGrid w:val="0"/>
        </w:rPr>
        <w:t>YCIE WIEJSKIE JEST I NAJZACNIEJSZE I NAJMILSZE</w:t>
      </w:r>
    </w:p>
    <w:p w:rsidR="00795D44" w:rsidRPr="00795D44" w:rsidRDefault="00795D44" w:rsidP="00795D44">
      <w:pPr>
        <w:pStyle w:val="Akapitzlist"/>
        <w:ind w:left="0"/>
        <w:rPr>
          <w:rFonts w:ascii="Times New Roman" w:hAnsi="Times New Roman"/>
          <w:b/>
          <w:snapToGrid w:val="0"/>
        </w:rPr>
      </w:pPr>
      <w:r w:rsidRPr="00795D44">
        <w:rPr>
          <w:rFonts w:ascii="Times New Roman" w:hAnsi="Times New Roman"/>
          <w:b/>
          <w:snapToGrid w:val="0"/>
        </w:rPr>
        <w:cr/>
      </w:r>
    </w:p>
    <w:p w:rsidR="00795D44" w:rsidRPr="00795D44" w:rsidRDefault="00795D44" w:rsidP="0066275F">
      <w:pPr>
        <w:pStyle w:val="Akapitzlist"/>
        <w:ind w:left="0"/>
        <w:jc w:val="both"/>
        <w:rPr>
          <w:rFonts w:ascii="Times New Roman" w:hAnsi="Times New Roman"/>
          <w:snapToGrid w:val="0"/>
        </w:rPr>
      </w:pPr>
      <w:r w:rsidRPr="00795D44">
        <w:rPr>
          <w:rFonts w:ascii="Times New Roman" w:hAnsi="Times New Roman"/>
          <w:b/>
          <w:snapToGrid w:val="0"/>
        </w:rPr>
        <w:t xml:space="preserve">Zakres treści KKK: </w:t>
      </w:r>
      <w:r w:rsidRPr="00795D44">
        <w:rPr>
          <w:rFonts w:ascii="Times New Roman" w:hAnsi="Times New Roman"/>
          <w:b/>
          <w:snapToGrid w:val="0"/>
        </w:rPr>
        <w:cr/>
      </w:r>
      <w:r w:rsidRPr="00795D44">
        <w:rPr>
          <w:rFonts w:ascii="Times New Roman" w:hAnsi="Times New Roman"/>
          <w:b/>
          <w:snapToGrid w:val="0"/>
        </w:rPr>
        <w:cr/>
      </w:r>
      <w:r w:rsidRPr="00795D44">
        <w:rPr>
          <w:rFonts w:ascii="Times New Roman" w:hAnsi="Times New Roman"/>
          <w:snapToGrid w:val="0"/>
        </w:rPr>
        <w:t>1.  Dorobek kultury klasycznej  i jej  recepcja.</w:t>
      </w:r>
      <w:r w:rsidRPr="00795D44">
        <w:rPr>
          <w:rFonts w:ascii="Times New Roman" w:hAnsi="Times New Roman"/>
          <w:snapToGrid w:val="0"/>
        </w:rPr>
        <w:cr/>
        <w:t>2.  Starożytna refleksja nad człowiekiem i jej kontynuacje.</w:t>
      </w:r>
      <w:r w:rsidRPr="00795D44">
        <w:rPr>
          <w:rFonts w:ascii="Times New Roman" w:hAnsi="Times New Roman"/>
          <w:snapToGrid w:val="0"/>
        </w:rPr>
        <w:cr/>
        <w:t>3.  Wizja świata i człowieka w  wybranych utworach i fragmentach ut</w:t>
      </w:r>
      <w:r w:rsidR="000E212E">
        <w:rPr>
          <w:rFonts w:ascii="Times New Roman" w:hAnsi="Times New Roman"/>
          <w:snapToGrid w:val="0"/>
        </w:rPr>
        <w:t>worów literatury antycznej.</w:t>
      </w:r>
      <w:r w:rsidR="000E212E">
        <w:rPr>
          <w:rFonts w:ascii="Times New Roman" w:hAnsi="Times New Roman"/>
          <w:snapToGrid w:val="0"/>
        </w:rPr>
        <w:cr/>
        <w:t xml:space="preserve">4. </w:t>
      </w:r>
      <w:r w:rsidRPr="00795D44">
        <w:rPr>
          <w:rFonts w:ascii="Times New Roman" w:hAnsi="Times New Roman"/>
          <w:snapToGrid w:val="0"/>
        </w:rPr>
        <w:t>Wzory osobowe i wskazania moralne w starożytności i w tra</w:t>
      </w:r>
      <w:r w:rsidR="0066275F">
        <w:rPr>
          <w:rFonts w:ascii="Times New Roman" w:hAnsi="Times New Roman"/>
          <w:snapToGrid w:val="0"/>
        </w:rPr>
        <w:t>dycji europejskiej (antycznej i </w:t>
      </w:r>
      <w:r w:rsidRPr="00795D44">
        <w:rPr>
          <w:rFonts w:ascii="Times New Roman" w:hAnsi="Times New Roman"/>
          <w:snapToGrid w:val="0"/>
        </w:rPr>
        <w:t>biblijnej).</w:t>
      </w:r>
      <w:r w:rsidRPr="00795D44">
        <w:rPr>
          <w:rFonts w:ascii="Times New Roman" w:hAnsi="Times New Roman"/>
          <w:snapToGrid w:val="0"/>
        </w:rPr>
        <w:cr/>
        <w:t>5.  Żywa tradycja kultury klasycznej jako składnik tożsamości kulturowe</w:t>
      </w:r>
      <w:r w:rsidR="000E212E">
        <w:rPr>
          <w:rFonts w:ascii="Times New Roman" w:hAnsi="Times New Roman"/>
          <w:snapToGrid w:val="0"/>
        </w:rPr>
        <w:t>j, narodowej i patriotyzmu.</w:t>
      </w:r>
      <w:r w:rsidR="000E212E">
        <w:rPr>
          <w:rFonts w:ascii="Times New Roman" w:hAnsi="Times New Roman"/>
          <w:snapToGrid w:val="0"/>
        </w:rPr>
        <w:cr/>
        <w:t xml:space="preserve">6. </w:t>
      </w:r>
      <w:r w:rsidRPr="00795D44">
        <w:rPr>
          <w:rFonts w:ascii="Times New Roman" w:hAnsi="Times New Roman"/>
          <w:snapToGrid w:val="0"/>
        </w:rPr>
        <w:t>Mądrość życiowa i treści filozoficzne zawarte w sentencjach gr</w:t>
      </w:r>
      <w:r w:rsidR="0066275F">
        <w:rPr>
          <w:rFonts w:ascii="Times New Roman" w:hAnsi="Times New Roman"/>
          <w:snapToGrid w:val="0"/>
        </w:rPr>
        <w:t>ecko-łacińskich, ich recepcja i </w:t>
      </w:r>
      <w:r w:rsidRPr="00795D44">
        <w:rPr>
          <w:rFonts w:ascii="Times New Roman" w:hAnsi="Times New Roman"/>
          <w:snapToGrid w:val="0"/>
        </w:rPr>
        <w:t>zastosowanie w literaturze, historii i kulturze nowożytnej, a szczególnie w kulturze polskiej.</w:t>
      </w:r>
      <w:r w:rsidRPr="00795D44">
        <w:rPr>
          <w:rFonts w:ascii="Times New Roman" w:hAnsi="Times New Roman"/>
          <w:snapToGrid w:val="0"/>
        </w:rPr>
        <w:cr/>
        <w:t>7.  Wpływ języków klasycznych na języki nowożytne, w szczególności na język polski.</w:t>
      </w:r>
    </w:p>
    <w:p w:rsidR="00795D44" w:rsidRPr="00A61EB6" w:rsidRDefault="00E553DD" w:rsidP="0066275F">
      <w:pPr>
        <w:pStyle w:val="Akapitzlist"/>
        <w:ind w:left="0"/>
        <w:jc w:val="both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snapToGrid w:val="0"/>
        </w:rPr>
        <w:cr/>
        <w:t>L</w:t>
      </w:r>
      <w:r w:rsidR="004B5322">
        <w:rPr>
          <w:rFonts w:ascii="Times New Roman" w:hAnsi="Times New Roman"/>
          <w:b/>
          <w:snapToGrid w:val="0"/>
        </w:rPr>
        <w:t>iteratura:</w:t>
      </w:r>
    </w:p>
    <w:p w:rsidR="00795D44" w:rsidRPr="006C4C78" w:rsidRDefault="00795D44" w:rsidP="006B39BB">
      <w:pPr>
        <w:jc w:val="center"/>
        <w:rPr>
          <w:b/>
          <w:smallCaps/>
          <w:sz w:val="22"/>
          <w:szCs w:val="22"/>
        </w:rPr>
      </w:pPr>
      <w:r w:rsidRPr="006C4C78">
        <w:rPr>
          <w:b/>
          <w:smallCaps/>
          <w:sz w:val="22"/>
          <w:szCs w:val="22"/>
        </w:rPr>
        <w:t>stopień  szkolny</w:t>
      </w:r>
    </w:p>
    <w:p w:rsidR="00795D44" w:rsidRPr="00A61EB6" w:rsidRDefault="00795D44" w:rsidP="0066275F">
      <w:pPr>
        <w:jc w:val="both"/>
        <w:rPr>
          <w:b/>
          <w:smallCaps/>
          <w:sz w:val="22"/>
          <w:szCs w:val="22"/>
        </w:rPr>
      </w:pPr>
    </w:p>
    <w:p w:rsidR="009A6714" w:rsidRPr="009A6714" w:rsidRDefault="009A6714" w:rsidP="009A6714">
      <w:pPr>
        <w:pStyle w:val="Nagwek1"/>
        <w:jc w:val="left"/>
        <w:rPr>
          <w:smallCaps/>
          <w:kern w:val="22"/>
          <w:sz w:val="22"/>
          <w:szCs w:val="22"/>
        </w:rPr>
      </w:pPr>
      <w:r w:rsidRPr="009A6714">
        <w:rPr>
          <w:smallCaps/>
          <w:kern w:val="22"/>
          <w:sz w:val="22"/>
          <w:szCs w:val="22"/>
        </w:rPr>
        <w:t xml:space="preserve">Kraina wiecznej szczęśliwości – antyczne obrazy </w:t>
      </w:r>
      <w:r w:rsidR="00F55CBC">
        <w:rPr>
          <w:smallCaps/>
          <w:kern w:val="22"/>
          <w:sz w:val="22"/>
          <w:szCs w:val="22"/>
        </w:rPr>
        <w:t>idealnego bytowania w zgodzie z </w:t>
      </w:r>
      <w:r w:rsidRPr="009A6714">
        <w:rPr>
          <w:smallCaps/>
          <w:kern w:val="22"/>
          <w:sz w:val="22"/>
          <w:szCs w:val="22"/>
        </w:rPr>
        <w:t>przyrodą</w:t>
      </w:r>
    </w:p>
    <w:p w:rsidR="009A6714" w:rsidRPr="00303E3C" w:rsidRDefault="009A6714" w:rsidP="009A6714">
      <w:pPr>
        <w:rPr>
          <w:sz w:val="22"/>
          <w:szCs w:val="22"/>
        </w:rPr>
      </w:pPr>
      <w:r w:rsidRPr="00303E3C">
        <w:rPr>
          <w:sz w:val="22"/>
          <w:szCs w:val="22"/>
        </w:rPr>
        <w:t>1. Biblia, Księga Rodzaju 2,8-16 ( Eden)</w:t>
      </w:r>
    </w:p>
    <w:p w:rsidR="009A6714" w:rsidRPr="00303E3C" w:rsidRDefault="009A6714" w:rsidP="009A6714">
      <w:pPr>
        <w:tabs>
          <w:tab w:val="left" w:pos="142"/>
        </w:tabs>
        <w:rPr>
          <w:sz w:val="22"/>
          <w:szCs w:val="22"/>
        </w:rPr>
      </w:pPr>
      <w:r w:rsidRPr="00303E3C">
        <w:rPr>
          <w:rFonts w:ascii="Times New (W1)" w:hAnsi="Times New (W1)"/>
          <w:sz w:val="22"/>
          <w:szCs w:val="22"/>
        </w:rPr>
        <w:t>2. Epigramaty i utwory liryczne  autorów greckich i rzymskich – wybór</w:t>
      </w:r>
      <w:r w:rsidRPr="00303E3C">
        <w:rPr>
          <w:sz w:val="22"/>
          <w:szCs w:val="22"/>
        </w:rPr>
        <w:t xml:space="preserve"> </w:t>
      </w:r>
    </w:p>
    <w:p w:rsidR="009A6714" w:rsidRPr="00303E3C" w:rsidRDefault="009A6714" w:rsidP="009A6714">
      <w:pPr>
        <w:rPr>
          <w:sz w:val="22"/>
          <w:szCs w:val="22"/>
        </w:rPr>
      </w:pPr>
      <w:r w:rsidRPr="00303E3C">
        <w:rPr>
          <w:sz w:val="22"/>
          <w:szCs w:val="22"/>
        </w:rPr>
        <w:t xml:space="preserve">3. Hezjod </w:t>
      </w:r>
      <w:r w:rsidRPr="00303E3C">
        <w:rPr>
          <w:i/>
          <w:sz w:val="22"/>
          <w:szCs w:val="22"/>
        </w:rPr>
        <w:t>Prace i dni</w:t>
      </w:r>
      <w:r w:rsidRPr="00303E3C">
        <w:rPr>
          <w:sz w:val="22"/>
          <w:szCs w:val="22"/>
        </w:rPr>
        <w:t>, ww. 106-126;</w:t>
      </w:r>
    </w:p>
    <w:p w:rsidR="009A6714" w:rsidRPr="00303E3C" w:rsidRDefault="009A6714" w:rsidP="009A6714">
      <w:pPr>
        <w:rPr>
          <w:sz w:val="22"/>
          <w:szCs w:val="22"/>
        </w:rPr>
      </w:pPr>
      <w:r w:rsidRPr="00303E3C">
        <w:rPr>
          <w:sz w:val="22"/>
          <w:szCs w:val="22"/>
        </w:rPr>
        <w:t xml:space="preserve">4. Homer </w:t>
      </w:r>
      <w:r w:rsidRPr="00303E3C">
        <w:rPr>
          <w:i/>
          <w:sz w:val="22"/>
          <w:szCs w:val="22"/>
        </w:rPr>
        <w:t xml:space="preserve">Odyseja </w:t>
      </w:r>
      <w:r w:rsidRPr="00303E3C">
        <w:rPr>
          <w:sz w:val="22"/>
          <w:szCs w:val="22"/>
        </w:rPr>
        <w:t>– ks. VII 109-129 (Feakowie)</w:t>
      </w:r>
    </w:p>
    <w:p w:rsidR="009A6714" w:rsidRPr="00303E3C" w:rsidRDefault="009A6714" w:rsidP="009A6714">
      <w:pPr>
        <w:tabs>
          <w:tab w:val="left" w:pos="142"/>
        </w:tabs>
        <w:rPr>
          <w:sz w:val="22"/>
          <w:szCs w:val="22"/>
        </w:rPr>
      </w:pPr>
      <w:r w:rsidRPr="00303E3C">
        <w:rPr>
          <w:rFonts w:ascii="Times New (W1)" w:hAnsi="Times New (W1)"/>
          <w:sz w:val="22"/>
          <w:szCs w:val="22"/>
        </w:rPr>
        <w:t xml:space="preserve">5. Z. Kubiak </w:t>
      </w:r>
      <w:r w:rsidRPr="00303E3C">
        <w:rPr>
          <w:rFonts w:ascii="Times New (W1)" w:hAnsi="Times New (W1)"/>
          <w:i/>
          <w:sz w:val="22"/>
          <w:szCs w:val="22"/>
        </w:rPr>
        <w:t xml:space="preserve">Mitologia Greków i Rzymian, </w:t>
      </w:r>
      <w:r w:rsidRPr="00303E3C">
        <w:rPr>
          <w:rFonts w:ascii="Times New (W1)" w:hAnsi="Times New (W1)"/>
          <w:sz w:val="22"/>
          <w:szCs w:val="22"/>
        </w:rPr>
        <w:t xml:space="preserve"> Warszawa 1997- z części ‘Początki ludzkości’: Pierwsze wieki, Wiek chwały i wieki niedoli- str.</w:t>
      </w:r>
      <w:r w:rsidRPr="00303E3C">
        <w:rPr>
          <w:sz w:val="22"/>
          <w:szCs w:val="22"/>
        </w:rPr>
        <w:t xml:space="preserve"> 85- 93 </w:t>
      </w:r>
    </w:p>
    <w:p w:rsidR="009A6714" w:rsidRDefault="009A6714" w:rsidP="009A6714">
      <w:pPr>
        <w:tabs>
          <w:tab w:val="left" w:pos="142"/>
        </w:tabs>
        <w:rPr>
          <w:sz w:val="22"/>
          <w:szCs w:val="22"/>
        </w:rPr>
      </w:pPr>
      <w:r w:rsidRPr="00303E3C">
        <w:rPr>
          <w:sz w:val="22"/>
          <w:szCs w:val="22"/>
        </w:rPr>
        <w:t xml:space="preserve">6. </w:t>
      </w:r>
      <w:r w:rsidRPr="007C4BFE">
        <w:rPr>
          <w:i/>
          <w:sz w:val="22"/>
          <w:szCs w:val="22"/>
        </w:rPr>
        <w:t>Leksykon historia, sztuka, ikonografia: Ogrody i labirynty</w:t>
      </w:r>
      <w:r w:rsidR="007C4BFE">
        <w:rPr>
          <w:sz w:val="22"/>
          <w:szCs w:val="22"/>
        </w:rPr>
        <w:t>, Arkady 2009</w:t>
      </w:r>
      <w:r w:rsidRPr="00303E3C">
        <w:rPr>
          <w:sz w:val="22"/>
          <w:szCs w:val="22"/>
        </w:rPr>
        <w:t xml:space="preserve"> – str.11 Starożytna  Grecja, str. 13 Starożytny Rzym, str.</w:t>
      </w:r>
      <w:r>
        <w:rPr>
          <w:sz w:val="22"/>
          <w:szCs w:val="22"/>
        </w:rPr>
        <w:t xml:space="preserve"> 294 Święty gaj, str.297 Rajski ogród </w:t>
      </w:r>
    </w:p>
    <w:p w:rsidR="009A6714" w:rsidRPr="0090247D" w:rsidRDefault="009A6714" w:rsidP="009A6714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7C4BFE">
        <w:rPr>
          <w:i/>
          <w:sz w:val="22"/>
          <w:szCs w:val="22"/>
        </w:rPr>
        <w:t>Leksykon historia, sztuka, ikonografia: Stary testament</w:t>
      </w:r>
      <w:r w:rsidR="007C4BFE" w:rsidRPr="007C4BFE">
        <w:rPr>
          <w:i/>
          <w:sz w:val="22"/>
          <w:szCs w:val="22"/>
        </w:rPr>
        <w:t>. Postacie i epizody</w:t>
      </w:r>
      <w:r w:rsidR="007C4BFE">
        <w:rPr>
          <w:sz w:val="22"/>
          <w:szCs w:val="22"/>
        </w:rPr>
        <w:t>, Arkady 2007</w:t>
      </w:r>
      <w:r>
        <w:rPr>
          <w:sz w:val="22"/>
          <w:szCs w:val="22"/>
        </w:rPr>
        <w:t xml:space="preserve"> - str. 30-33:</w:t>
      </w:r>
      <w:r w:rsidR="007C4BFE">
        <w:rPr>
          <w:sz w:val="22"/>
          <w:szCs w:val="22"/>
        </w:rPr>
        <w:t xml:space="preserve"> </w:t>
      </w:r>
      <w:r>
        <w:rPr>
          <w:sz w:val="22"/>
          <w:szCs w:val="22"/>
        </w:rPr>
        <w:t>Adam i Ewa w ogrodzie Eden</w:t>
      </w:r>
    </w:p>
    <w:p w:rsidR="009A6714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C60C07">
        <w:rPr>
          <w:sz w:val="22"/>
          <w:szCs w:val="22"/>
        </w:rPr>
        <w:t xml:space="preserve">Owidiusz </w:t>
      </w:r>
      <w:r w:rsidRPr="00C60C07">
        <w:rPr>
          <w:i/>
          <w:sz w:val="22"/>
          <w:szCs w:val="22"/>
        </w:rPr>
        <w:t>Metamorfozy</w:t>
      </w:r>
      <w:r w:rsidRPr="00C60C07">
        <w:rPr>
          <w:sz w:val="22"/>
          <w:szCs w:val="22"/>
        </w:rPr>
        <w:t xml:space="preserve">   ks. I, 89-112; </w:t>
      </w:r>
    </w:p>
    <w:p w:rsidR="009A6714" w:rsidRPr="00C60C07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323385">
        <w:rPr>
          <w:i/>
          <w:sz w:val="22"/>
          <w:szCs w:val="22"/>
        </w:rPr>
        <w:t>Sielanka rzymska</w:t>
      </w:r>
      <w:r w:rsidRPr="00323385">
        <w:rPr>
          <w:sz w:val="22"/>
          <w:szCs w:val="22"/>
        </w:rPr>
        <w:t xml:space="preserve">  (opr. J.</w:t>
      </w:r>
      <w:r>
        <w:rPr>
          <w:sz w:val="22"/>
          <w:szCs w:val="22"/>
        </w:rPr>
        <w:t xml:space="preserve"> </w:t>
      </w:r>
      <w:r w:rsidRPr="00323385">
        <w:rPr>
          <w:sz w:val="22"/>
          <w:szCs w:val="22"/>
        </w:rPr>
        <w:t>Sękowski) PIW 1985 - wstęp</w:t>
      </w:r>
    </w:p>
    <w:p w:rsidR="009A6714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>10.</w:t>
      </w:r>
      <w:r w:rsidRPr="00303E3C">
        <w:rPr>
          <w:sz w:val="22"/>
          <w:szCs w:val="22"/>
        </w:rPr>
        <w:t xml:space="preserve"> </w:t>
      </w:r>
      <w:r w:rsidRPr="00323385">
        <w:rPr>
          <w:sz w:val="22"/>
          <w:szCs w:val="22"/>
        </w:rPr>
        <w:t xml:space="preserve">Teokryt  </w:t>
      </w:r>
      <w:r w:rsidRPr="00323385">
        <w:rPr>
          <w:i/>
          <w:sz w:val="22"/>
          <w:szCs w:val="22"/>
        </w:rPr>
        <w:t>Sielanki</w:t>
      </w:r>
      <w:r w:rsidRPr="00323385">
        <w:rPr>
          <w:sz w:val="22"/>
          <w:szCs w:val="22"/>
        </w:rPr>
        <w:t xml:space="preserve"> PIW 1973 – wybrane utwory</w:t>
      </w:r>
    </w:p>
    <w:p w:rsidR="009A6714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C60C07">
        <w:rPr>
          <w:sz w:val="22"/>
          <w:szCs w:val="22"/>
        </w:rPr>
        <w:t xml:space="preserve">Wergiliusz </w:t>
      </w:r>
      <w:r w:rsidRPr="00C60C07">
        <w:rPr>
          <w:i/>
          <w:sz w:val="22"/>
          <w:szCs w:val="22"/>
        </w:rPr>
        <w:t>Eklogi</w:t>
      </w:r>
      <w:r w:rsidRPr="00C60C07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ekloga </w:t>
      </w:r>
      <w:r w:rsidRPr="00C60C07">
        <w:rPr>
          <w:sz w:val="22"/>
          <w:szCs w:val="22"/>
        </w:rPr>
        <w:t>IV (fragment), złote królestwo Saturna na ziemi italskiej;</w:t>
      </w:r>
    </w:p>
    <w:p w:rsidR="009A6714" w:rsidRPr="00323385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C60C07">
        <w:rPr>
          <w:sz w:val="22"/>
          <w:szCs w:val="22"/>
        </w:rPr>
        <w:t>Wergiliusz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Eneida</w:t>
      </w:r>
      <w:r>
        <w:rPr>
          <w:sz w:val="22"/>
          <w:szCs w:val="22"/>
        </w:rPr>
        <w:t xml:space="preserve"> - ks.VIII, 305-336</w:t>
      </w:r>
    </w:p>
    <w:p w:rsidR="009A6714" w:rsidRPr="00D4121B" w:rsidRDefault="009A6714" w:rsidP="009A6714">
      <w:pPr>
        <w:rPr>
          <w:sz w:val="22"/>
          <w:szCs w:val="22"/>
        </w:rPr>
      </w:pPr>
    </w:p>
    <w:p w:rsidR="009A6714" w:rsidRPr="00D4121B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Terminy do samodzielnego opracowania:  </w:t>
      </w:r>
      <w:r w:rsidRPr="00D4121B">
        <w:rPr>
          <w:sz w:val="22"/>
          <w:szCs w:val="22"/>
        </w:rPr>
        <w:t>Saturn, Kronos, idylla, sielanka, bukol</w:t>
      </w:r>
      <w:r>
        <w:rPr>
          <w:sz w:val="22"/>
          <w:szCs w:val="22"/>
        </w:rPr>
        <w:t>i</w:t>
      </w:r>
      <w:r w:rsidRPr="00D4121B">
        <w:rPr>
          <w:sz w:val="22"/>
          <w:szCs w:val="22"/>
        </w:rPr>
        <w:t>ka, ekloga, Arkadia, Kukania, ogród Hesperyd, Faun, Diana, nimfa, Flora, Pan, satyr</w:t>
      </w:r>
      <w:r>
        <w:rPr>
          <w:sz w:val="22"/>
          <w:szCs w:val="22"/>
        </w:rPr>
        <w:t>, kraina mlekiem i miodem płynąca</w:t>
      </w:r>
    </w:p>
    <w:p w:rsidR="009A6714" w:rsidRDefault="009A6714" w:rsidP="009A6714">
      <w:pPr>
        <w:rPr>
          <w:b/>
          <w:bCs/>
          <w:sz w:val="22"/>
          <w:szCs w:val="22"/>
        </w:rPr>
      </w:pPr>
    </w:p>
    <w:p w:rsidR="00A41B24" w:rsidRPr="00336C71" w:rsidRDefault="00A41B24" w:rsidP="00795D44">
      <w:pPr>
        <w:rPr>
          <w:rFonts w:ascii="Times New (W1)" w:hAnsi="Times New (W1)"/>
          <w:sz w:val="22"/>
          <w:szCs w:val="22"/>
        </w:rPr>
      </w:pPr>
    </w:p>
    <w:p w:rsidR="00795D44" w:rsidRPr="00B55867" w:rsidRDefault="00795D44" w:rsidP="00795D44">
      <w:pPr>
        <w:pStyle w:val="Akapitzlist"/>
        <w:ind w:left="0"/>
        <w:jc w:val="center"/>
        <w:rPr>
          <w:rFonts w:ascii="Times New Roman" w:hAnsi="Times New Roman"/>
          <w:b/>
          <w:smallCaps/>
        </w:rPr>
      </w:pPr>
      <w:r w:rsidRPr="00B55867">
        <w:rPr>
          <w:rFonts w:ascii="Times New Roman" w:hAnsi="Times New Roman"/>
          <w:b/>
          <w:smallCaps/>
        </w:rPr>
        <w:t>stopień  rejonowy</w:t>
      </w:r>
    </w:p>
    <w:p w:rsidR="00795D44" w:rsidRPr="00B55867" w:rsidRDefault="00795D44" w:rsidP="00795D44">
      <w:pPr>
        <w:pStyle w:val="Akapitzlist"/>
        <w:ind w:left="0"/>
        <w:rPr>
          <w:rFonts w:ascii="Times New Roman" w:hAnsi="Times New Roman"/>
          <w:smallCaps/>
        </w:rPr>
      </w:pPr>
    </w:p>
    <w:p w:rsidR="009A6714" w:rsidRPr="009A6714" w:rsidRDefault="009A6714" w:rsidP="009A6714">
      <w:pPr>
        <w:rPr>
          <w:b/>
          <w:bCs/>
          <w:smallCaps/>
          <w:sz w:val="22"/>
          <w:szCs w:val="22"/>
        </w:rPr>
      </w:pPr>
      <w:r w:rsidRPr="009A6714">
        <w:rPr>
          <w:b/>
          <w:bCs/>
          <w:smallCaps/>
          <w:sz w:val="22"/>
          <w:szCs w:val="22"/>
        </w:rPr>
        <w:t xml:space="preserve">Kraina ciężkiej pracy - życie na wsi w świecie starożytnym </w:t>
      </w:r>
    </w:p>
    <w:p w:rsidR="009A6714" w:rsidRPr="009A6714" w:rsidRDefault="009A6714" w:rsidP="009A6714">
      <w:pPr>
        <w:jc w:val="both"/>
        <w:rPr>
          <w:sz w:val="22"/>
          <w:szCs w:val="22"/>
        </w:rPr>
      </w:pPr>
      <w:r w:rsidRPr="009A6714">
        <w:rPr>
          <w:sz w:val="22"/>
          <w:szCs w:val="22"/>
        </w:rPr>
        <w:t xml:space="preserve">1. Anegdoty, epigramy i utwory liryczne autorów greckich i rzymskich – wybór  </w:t>
      </w:r>
    </w:p>
    <w:p w:rsidR="009A6714" w:rsidRPr="009A6714" w:rsidRDefault="009A6714" w:rsidP="009A6714">
      <w:pPr>
        <w:rPr>
          <w:sz w:val="22"/>
          <w:szCs w:val="22"/>
        </w:rPr>
      </w:pPr>
      <w:r w:rsidRPr="009A6714">
        <w:rPr>
          <w:sz w:val="22"/>
          <w:szCs w:val="22"/>
        </w:rPr>
        <w:t xml:space="preserve">2. Hezjod </w:t>
      </w:r>
      <w:r w:rsidRPr="009A6714">
        <w:rPr>
          <w:i/>
          <w:sz w:val="22"/>
          <w:szCs w:val="22"/>
        </w:rPr>
        <w:t>Prace i dni</w:t>
      </w:r>
      <w:r w:rsidRPr="009A6714">
        <w:rPr>
          <w:sz w:val="22"/>
          <w:szCs w:val="22"/>
        </w:rPr>
        <w:t>- fragmenty</w:t>
      </w:r>
    </w:p>
    <w:p w:rsidR="009A6714" w:rsidRPr="009A6714" w:rsidRDefault="009A6714" w:rsidP="009A6714">
      <w:pPr>
        <w:jc w:val="both"/>
        <w:rPr>
          <w:sz w:val="22"/>
          <w:szCs w:val="22"/>
        </w:rPr>
      </w:pPr>
      <w:r w:rsidRPr="009A6714">
        <w:rPr>
          <w:sz w:val="22"/>
          <w:szCs w:val="22"/>
        </w:rPr>
        <w:t xml:space="preserve">3. O. Jurewicz, L.Winniczuk, </w:t>
      </w:r>
      <w:r w:rsidRPr="009A6714">
        <w:rPr>
          <w:i/>
          <w:iCs/>
          <w:sz w:val="22"/>
          <w:szCs w:val="22"/>
        </w:rPr>
        <w:t xml:space="preserve">Starożytni Grecy i Rzymianie w życiu prywatnym i państwowym, </w:t>
      </w:r>
      <w:r w:rsidRPr="009A6714">
        <w:rPr>
          <w:sz w:val="22"/>
          <w:szCs w:val="22"/>
        </w:rPr>
        <w:t>Warszawa 1968 – rozdz. XXV- Rolnictwo</w:t>
      </w:r>
    </w:p>
    <w:p w:rsidR="009A6714" w:rsidRPr="009A6714" w:rsidRDefault="009A6714" w:rsidP="009A6714">
      <w:pPr>
        <w:rPr>
          <w:sz w:val="22"/>
          <w:szCs w:val="22"/>
        </w:rPr>
      </w:pPr>
      <w:r w:rsidRPr="009A6714">
        <w:rPr>
          <w:sz w:val="22"/>
          <w:szCs w:val="22"/>
        </w:rPr>
        <w:t xml:space="preserve">4. Katon Starszy </w:t>
      </w:r>
      <w:r w:rsidRPr="009A6714">
        <w:rPr>
          <w:i/>
          <w:sz w:val="22"/>
          <w:szCs w:val="22"/>
        </w:rPr>
        <w:t>O gospodarstwie wiejskim</w:t>
      </w:r>
      <w:r w:rsidRPr="009A6714">
        <w:rPr>
          <w:sz w:val="22"/>
          <w:szCs w:val="22"/>
        </w:rPr>
        <w:t>, BN 1956 – wybrane fragmenty</w:t>
      </w:r>
    </w:p>
    <w:p w:rsidR="009A6714" w:rsidRPr="009A6714" w:rsidRDefault="009A6714" w:rsidP="009A6714">
      <w:pPr>
        <w:rPr>
          <w:sz w:val="22"/>
          <w:szCs w:val="22"/>
        </w:rPr>
      </w:pPr>
      <w:r w:rsidRPr="009A6714">
        <w:rPr>
          <w:sz w:val="22"/>
          <w:szCs w:val="22"/>
        </w:rPr>
        <w:t xml:space="preserve">5. Kolumella </w:t>
      </w:r>
      <w:r w:rsidRPr="009A6714">
        <w:rPr>
          <w:i/>
          <w:sz w:val="22"/>
          <w:szCs w:val="22"/>
        </w:rPr>
        <w:t>O gospodarstwie</w:t>
      </w:r>
      <w:r w:rsidRPr="009A6714">
        <w:rPr>
          <w:sz w:val="22"/>
          <w:szCs w:val="22"/>
        </w:rPr>
        <w:t xml:space="preserve"> – wybrane fragmenty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 xml:space="preserve">6. Liwiusz </w:t>
      </w:r>
      <w:r w:rsidRPr="009A6714">
        <w:rPr>
          <w:rFonts w:ascii="Times New Roman" w:hAnsi="Times New Roman"/>
          <w:i/>
        </w:rPr>
        <w:t>Dzieje Rzymu od założenia miasta</w:t>
      </w:r>
      <w:r w:rsidRPr="009A67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ks. </w:t>
      </w:r>
      <w:r w:rsidRPr="009A6714">
        <w:rPr>
          <w:rFonts w:ascii="Times New Roman" w:hAnsi="Times New Roman"/>
        </w:rPr>
        <w:t xml:space="preserve">III, 26-29  Od pługa do dyktatury 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 xml:space="preserve">7. Owidiusz </w:t>
      </w:r>
      <w:r w:rsidRPr="009A6714">
        <w:rPr>
          <w:rFonts w:ascii="Times New Roman" w:hAnsi="Times New Roman"/>
          <w:i/>
        </w:rPr>
        <w:t>Metamorfozy</w:t>
      </w:r>
      <w:r w:rsidRPr="009A6714">
        <w:rPr>
          <w:rFonts w:ascii="Times New Roman" w:hAnsi="Times New Roman"/>
        </w:rPr>
        <w:t xml:space="preserve"> – ks. XIV – Pomona i Wertumnus</w:t>
      </w:r>
    </w:p>
    <w:p w:rsidR="009A6714" w:rsidRPr="009A6714" w:rsidRDefault="009A6714" w:rsidP="009A6714">
      <w:pPr>
        <w:rPr>
          <w:sz w:val="22"/>
          <w:szCs w:val="22"/>
        </w:rPr>
      </w:pPr>
      <w:r w:rsidRPr="009A6714">
        <w:rPr>
          <w:sz w:val="22"/>
          <w:szCs w:val="22"/>
        </w:rPr>
        <w:t xml:space="preserve">8. L. Stankiewicz  </w:t>
      </w:r>
      <w:r w:rsidRPr="009A6714">
        <w:rPr>
          <w:i/>
          <w:sz w:val="22"/>
          <w:szCs w:val="22"/>
        </w:rPr>
        <w:t xml:space="preserve">Rzymskie kulty archaiczne: Ambarvalia </w:t>
      </w:r>
      <w:r w:rsidRPr="009A6714">
        <w:rPr>
          <w:sz w:val="22"/>
          <w:szCs w:val="22"/>
        </w:rPr>
        <w:t xml:space="preserve"> w  Nowy Filomata XIII 2009 (2) 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 xml:space="preserve">9. Pliniusz Starszy </w:t>
      </w:r>
      <w:r w:rsidRPr="009A6714">
        <w:rPr>
          <w:rFonts w:ascii="Times New Roman" w:hAnsi="Times New Roman"/>
          <w:i/>
        </w:rPr>
        <w:t>Historia naturalna</w:t>
      </w:r>
      <w:r w:rsidRPr="009A6714">
        <w:rPr>
          <w:rFonts w:ascii="Times New Roman" w:hAnsi="Times New Roman"/>
        </w:rPr>
        <w:t xml:space="preserve"> BN 2004-  t. I , rozdz. VII Rośliny: Rolnictwo w społecznej ideologii Rzymu, Zasady dobrej uprawy, Radła i pługi, Kalendarz rolniczy, Żniwiarka, Ogrodnictwo</w:t>
      </w:r>
    </w:p>
    <w:p w:rsidR="009A6714" w:rsidRPr="009A6714" w:rsidRDefault="009A6714" w:rsidP="009A6714">
      <w:pPr>
        <w:rPr>
          <w:sz w:val="22"/>
          <w:szCs w:val="22"/>
        </w:rPr>
      </w:pPr>
      <w:r w:rsidRPr="009A6714">
        <w:rPr>
          <w:sz w:val="22"/>
          <w:szCs w:val="22"/>
        </w:rPr>
        <w:t xml:space="preserve">10. Plutarch </w:t>
      </w:r>
      <w:r w:rsidRPr="009A6714">
        <w:rPr>
          <w:i/>
          <w:sz w:val="22"/>
          <w:szCs w:val="22"/>
        </w:rPr>
        <w:t xml:space="preserve">Żywoty </w:t>
      </w:r>
      <w:r w:rsidRPr="009A6714">
        <w:rPr>
          <w:sz w:val="22"/>
          <w:szCs w:val="22"/>
        </w:rPr>
        <w:t xml:space="preserve"> BN 1958- Grakchowie  - wstęp oraz  wybrane fragmenty, </w:t>
      </w:r>
    </w:p>
    <w:p w:rsidR="009A6714" w:rsidRPr="009A6714" w:rsidRDefault="009A6714" w:rsidP="009A6714">
      <w:pPr>
        <w:rPr>
          <w:sz w:val="22"/>
          <w:szCs w:val="22"/>
        </w:rPr>
      </w:pPr>
      <w:r w:rsidRPr="009A6714">
        <w:rPr>
          <w:sz w:val="22"/>
          <w:szCs w:val="22"/>
        </w:rPr>
        <w:t xml:space="preserve">11. Warron </w:t>
      </w:r>
      <w:r w:rsidRPr="009A6714">
        <w:rPr>
          <w:i/>
          <w:sz w:val="22"/>
          <w:szCs w:val="22"/>
        </w:rPr>
        <w:t xml:space="preserve">O gospodarstwie wiejskim </w:t>
      </w:r>
      <w:r w:rsidRPr="009A6714">
        <w:rPr>
          <w:sz w:val="22"/>
          <w:szCs w:val="22"/>
        </w:rPr>
        <w:t xml:space="preserve"> - wybrane fragmenty</w:t>
      </w:r>
    </w:p>
    <w:p w:rsidR="009A6714" w:rsidRPr="009A6714" w:rsidRDefault="009A6714" w:rsidP="009A6714">
      <w:pPr>
        <w:rPr>
          <w:sz w:val="22"/>
          <w:szCs w:val="22"/>
        </w:rPr>
      </w:pPr>
      <w:r w:rsidRPr="009A6714">
        <w:rPr>
          <w:sz w:val="22"/>
          <w:szCs w:val="22"/>
        </w:rPr>
        <w:t xml:space="preserve">12. Wergiliusz  </w:t>
      </w:r>
      <w:r w:rsidRPr="009A6714">
        <w:rPr>
          <w:i/>
          <w:sz w:val="22"/>
          <w:szCs w:val="22"/>
        </w:rPr>
        <w:t>Georgiki</w:t>
      </w:r>
      <w:r w:rsidRPr="009A6714">
        <w:rPr>
          <w:sz w:val="22"/>
          <w:szCs w:val="22"/>
        </w:rPr>
        <w:t xml:space="preserve">  . II, 182-215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</w:p>
    <w:p w:rsid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 xml:space="preserve">Terminy do samodzielnego opracowania: Demeter, Ceres, Prozerpina, Hades, Mars, Lary, Penaty, Liber, spór Ateny z Posejdonem 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</w:p>
    <w:p w:rsidR="00795D44" w:rsidRPr="004A1943" w:rsidRDefault="00795D44" w:rsidP="00795D44">
      <w:pPr>
        <w:pStyle w:val="Akapitzlist"/>
        <w:ind w:left="0"/>
        <w:jc w:val="center"/>
        <w:rPr>
          <w:rFonts w:ascii="Times New Roman" w:hAnsi="Times New Roman"/>
          <w:b/>
          <w:smallCaps/>
        </w:rPr>
      </w:pPr>
      <w:r w:rsidRPr="004A1943">
        <w:rPr>
          <w:rFonts w:ascii="Times New Roman" w:hAnsi="Times New Roman"/>
          <w:b/>
          <w:smallCaps/>
        </w:rPr>
        <w:t>stopień  wojewódzki</w:t>
      </w:r>
    </w:p>
    <w:p w:rsidR="00795D44" w:rsidRPr="004A1943" w:rsidRDefault="00795D44" w:rsidP="00795D44">
      <w:pPr>
        <w:pStyle w:val="Akapitzlist"/>
        <w:ind w:left="0"/>
        <w:jc w:val="center"/>
        <w:rPr>
          <w:rFonts w:ascii="Times New Roman" w:hAnsi="Times New Roman"/>
        </w:rPr>
      </w:pPr>
    </w:p>
    <w:p w:rsidR="009A6714" w:rsidRPr="004A1943" w:rsidRDefault="009A6714" w:rsidP="009A6714">
      <w:pPr>
        <w:rPr>
          <w:b/>
          <w:bCs/>
          <w:smallCaps/>
          <w:sz w:val="22"/>
          <w:szCs w:val="22"/>
        </w:rPr>
      </w:pPr>
      <w:r w:rsidRPr="004A1943">
        <w:rPr>
          <w:b/>
          <w:bCs/>
          <w:smallCaps/>
          <w:sz w:val="22"/>
          <w:szCs w:val="22"/>
        </w:rPr>
        <w:t xml:space="preserve">Kraina ucieczki i odpoczynku 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>1. Anegdoty, epigramy i utwory liryczne autorów greckich, rzymskich i polskich - wybór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>2.</w:t>
      </w:r>
      <w:r w:rsidRPr="009A6714">
        <w:rPr>
          <w:rFonts w:ascii="Times New Roman" w:hAnsi="Times New Roman"/>
          <w:i/>
        </w:rPr>
        <w:t xml:space="preserve"> Antologia listu antycznego</w:t>
      </w:r>
      <w:r w:rsidRPr="009A6714">
        <w:rPr>
          <w:rFonts w:ascii="Times New Roman" w:hAnsi="Times New Roman"/>
        </w:rPr>
        <w:t xml:space="preserve"> BN 1959 – wybrane fragmenty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 xml:space="preserve">3. Horacy  </w:t>
      </w:r>
      <w:r w:rsidRPr="009A6714">
        <w:rPr>
          <w:rFonts w:ascii="Times New Roman" w:hAnsi="Times New Roman"/>
          <w:i/>
        </w:rPr>
        <w:t>Epody</w:t>
      </w:r>
      <w:r w:rsidRPr="009A6714">
        <w:rPr>
          <w:rFonts w:ascii="Times New Roman" w:hAnsi="Times New Roman"/>
        </w:rPr>
        <w:t xml:space="preserve"> – epoda II i XVI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 xml:space="preserve">4. Horacy </w:t>
      </w:r>
      <w:r w:rsidRPr="009A6714">
        <w:rPr>
          <w:rFonts w:ascii="Times New Roman" w:hAnsi="Times New Roman"/>
          <w:i/>
        </w:rPr>
        <w:t xml:space="preserve">Pieśni </w:t>
      </w:r>
      <w:r w:rsidRPr="009A6714">
        <w:rPr>
          <w:rFonts w:ascii="Times New Roman" w:hAnsi="Times New Roman"/>
        </w:rPr>
        <w:t>– I, 17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 xml:space="preserve">5. Horacy </w:t>
      </w:r>
      <w:r w:rsidRPr="009A6714">
        <w:rPr>
          <w:rFonts w:ascii="Times New Roman" w:hAnsi="Times New Roman"/>
          <w:i/>
        </w:rPr>
        <w:t xml:space="preserve">Satyry - </w:t>
      </w:r>
      <w:r w:rsidRPr="009A6714">
        <w:rPr>
          <w:rFonts w:ascii="Times New Roman" w:hAnsi="Times New Roman"/>
        </w:rPr>
        <w:t>II,6 (mysz miejska i wiejska)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 xml:space="preserve">6. </w:t>
      </w:r>
      <w:r w:rsidRPr="007C4BFE">
        <w:rPr>
          <w:rFonts w:ascii="Times New Roman" w:hAnsi="Times New Roman"/>
          <w:i/>
        </w:rPr>
        <w:t>Leksykon historia, sztuka, ikonografia: Ogrody i labirynty</w:t>
      </w:r>
      <w:r w:rsidR="007C4BFE">
        <w:rPr>
          <w:rFonts w:ascii="Times New Roman" w:hAnsi="Times New Roman"/>
        </w:rPr>
        <w:t xml:space="preserve">, </w:t>
      </w:r>
      <w:r w:rsidR="007C4BFE" w:rsidRPr="007C4BFE">
        <w:rPr>
          <w:rFonts w:ascii="Times New Roman" w:hAnsi="Times New Roman"/>
        </w:rPr>
        <w:t>Arkady 2009</w:t>
      </w:r>
      <w:r w:rsidRPr="009A6714">
        <w:rPr>
          <w:rFonts w:ascii="Times New Roman" w:hAnsi="Times New Roman"/>
        </w:rPr>
        <w:t>- str. 324 Ogrody filozofów</w:t>
      </w:r>
    </w:p>
    <w:p w:rsidR="009A6714" w:rsidRPr="009A6714" w:rsidRDefault="009A6714" w:rsidP="009A6714">
      <w:pPr>
        <w:rPr>
          <w:sz w:val="22"/>
          <w:szCs w:val="22"/>
        </w:rPr>
      </w:pPr>
      <w:r w:rsidRPr="009A6714">
        <w:rPr>
          <w:sz w:val="22"/>
          <w:szCs w:val="22"/>
        </w:rPr>
        <w:t>7. F. Karpiński  - wybrane utwory</w:t>
      </w:r>
    </w:p>
    <w:p w:rsidR="009A6714" w:rsidRPr="009A6714" w:rsidRDefault="009A6714" w:rsidP="009A6714">
      <w:pPr>
        <w:rPr>
          <w:sz w:val="22"/>
          <w:szCs w:val="22"/>
        </w:rPr>
      </w:pPr>
      <w:r w:rsidRPr="009A6714">
        <w:rPr>
          <w:sz w:val="22"/>
          <w:szCs w:val="22"/>
        </w:rPr>
        <w:t xml:space="preserve">8. J. Kochanowski </w:t>
      </w:r>
      <w:r w:rsidRPr="009A6714">
        <w:rPr>
          <w:i/>
          <w:sz w:val="22"/>
          <w:szCs w:val="22"/>
        </w:rPr>
        <w:t>Pieśń świętojańska</w:t>
      </w:r>
      <w:r w:rsidR="007C4BFE">
        <w:rPr>
          <w:i/>
          <w:sz w:val="22"/>
          <w:szCs w:val="22"/>
        </w:rPr>
        <w:t xml:space="preserve"> o Sobótce</w:t>
      </w:r>
      <w:r w:rsidR="007C4BFE">
        <w:rPr>
          <w:sz w:val="22"/>
          <w:szCs w:val="22"/>
        </w:rPr>
        <w:t xml:space="preserve"> –</w:t>
      </w:r>
      <w:r w:rsidRPr="009A6714">
        <w:rPr>
          <w:sz w:val="22"/>
          <w:szCs w:val="22"/>
        </w:rPr>
        <w:t xml:space="preserve"> </w:t>
      </w:r>
      <w:r w:rsidR="007C4BFE">
        <w:rPr>
          <w:sz w:val="22"/>
          <w:szCs w:val="22"/>
        </w:rPr>
        <w:t xml:space="preserve">Panna </w:t>
      </w:r>
      <w:r w:rsidRPr="009A6714">
        <w:rPr>
          <w:sz w:val="22"/>
          <w:szCs w:val="22"/>
        </w:rPr>
        <w:t>XII</w:t>
      </w:r>
    </w:p>
    <w:p w:rsidR="009A6714" w:rsidRPr="009A6714" w:rsidRDefault="009A6714" w:rsidP="009A6714">
      <w:pPr>
        <w:rPr>
          <w:sz w:val="22"/>
          <w:szCs w:val="22"/>
        </w:rPr>
      </w:pPr>
      <w:r w:rsidRPr="009A6714">
        <w:rPr>
          <w:sz w:val="22"/>
          <w:szCs w:val="22"/>
        </w:rPr>
        <w:t>9. S. Trembecki</w:t>
      </w:r>
      <w:r>
        <w:rPr>
          <w:sz w:val="22"/>
          <w:szCs w:val="22"/>
        </w:rPr>
        <w:t xml:space="preserve"> </w:t>
      </w:r>
      <w:r w:rsidRPr="009A6714">
        <w:rPr>
          <w:sz w:val="22"/>
          <w:szCs w:val="22"/>
        </w:rPr>
        <w:t xml:space="preserve"> </w:t>
      </w:r>
      <w:r w:rsidRPr="009A6714">
        <w:rPr>
          <w:i/>
          <w:sz w:val="22"/>
          <w:szCs w:val="22"/>
        </w:rPr>
        <w:t>Arkadya</w:t>
      </w:r>
      <w:r w:rsidRPr="009A6714">
        <w:rPr>
          <w:sz w:val="22"/>
          <w:szCs w:val="22"/>
        </w:rPr>
        <w:t xml:space="preserve">  (ogród pod Łowiczem Księżny Heleny </w:t>
      </w:r>
      <w:r>
        <w:rPr>
          <w:sz w:val="22"/>
          <w:szCs w:val="22"/>
        </w:rPr>
        <w:t>z</w:t>
      </w:r>
      <w:r w:rsidRPr="009A6714">
        <w:rPr>
          <w:sz w:val="22"/>
          <w:szCs w:val="22"/>
        </w:rPr>
        <w:t xml:space="preserve"> Przeździeckich Radziwiłłowej), 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 xml:space="preserve">10. Tibullus </w:t>
      </w:r>
      <w:r w:rsidRPr="009A6714">
        <w:rPr>
          <w:rFonts w:ascii="Times New Roman" w:hAnsi="Times New Roman"/>
          <w:i/>
        </w:rPr>
        <w:t>Elegie</w:t>
      </w:r>
      <w:r w:rsidRPr="009A6714">
        <w:rPr>
          <w:rFonts w:ascii="Times New Roman" w:hAnsi="Times New Roman"/>
        </w:rPr>
        <w:t xml:space="preserve"> – wybrane utwory</w:t>
      </w:r>
    </w:p>
    <w:p w:rsidR="009A6714" w:rsidRPr="009A6714" w:rsidRDefault="009A6714" w:rsidP="009A6714">
      <w:pPr>
        <w:pStyle w:val="Akapitzlist"/>
        <w:ind w:left="0"/>
        <w:rPr>
          <w:rFonts w:ascii="Times New Roman" w:hAnsi="Times New Roman"/>
        </w:rPr>
      </w:pPr>
      <w:r w:rsidRPr="009A6714">
        <w:rPr>
          <w:rFonts w:ascii="Times New Roman" w:hAnsi="Times New Roman"/>
        </w:rPr>
        <w:t xml:space="preserve">11. Witruwiusz </w:t>
      </w:r>
      <w:r w:rsidRPr="009A6714">
        <w:rPr>
          <w:rFonts w:ascii="Times New Roman" w:hAnsi="Times New Roman"/>
          <w:i/>
        </w:rPr>
        <w:t>O architekturze</w:t>
      </w:r>
      <w:r w:rsidRPr="009A67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9A6714">
        <w:rPr>
          <w:rFonts w:ascii="Times New Roman" w:hAnsi="Times New Roman"/>
        </w:rPr>
        <w:t>ks. VI, 6</w:t>
      </w:r>
    </w:p>
    <w:p w:rsidR="009A6714" w:rsidRPr="009A6714" w:rsidRDefault="009A6714" w:rsidP="009A6714">
      <w:pPr>
        <w:rPr>
          <w:sz w:val="22"/>
          <w:szCs w:val="22"/>
        </w:rPr>
      </w:pPr>
    </w:p>
    <w:p w:rsidR="009A6714" w:rsidRPr="00D4121B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>Terminy do samodzielnego opracowania: Silva Rerum, ogrody Epikura, willa Hadriana, otium, negotium</w:t>
      </w:r>
    </w:p>
    <w:p w:rsidR="00795D44" w:rsidRPr="00A41B24" w:rsidRDefault="00795D44" w:rsidP="0066275F">
      <w:pPr>
        <w:jc w:val="both"/>
        <w:rPr>
          <w:sz w:val="22"/>
          <w:szCs w:val="22"/>
        </w:rPr>
      </w:pPr>
    </w:p>
    <w:p w:rsidR="00795D44" w:rsidRPr="00A41B24" w:rsidRDefault="00795D44" w:rsidP="0066275F">
      <w:pPr>
        <w:jc w:val="both"/>
        <w:rPr>
          <w:snapToGrid w:val="0"/>
          <w:sz w:val="22"/>
          <w:szCs w:val="22"/>
        </w:rPr>
      </w:pPr>
      <w:r w:rsidRPr="00A41B24">
        <w:rPr>
          <w:snapToGrid w:val="0"/>
          <w:sz w:val="22"/>
          <w:szCs w:val="22"/>
        </w:rPr>
        <w:t>Uczestnicy otrzymają też na każdym etapie plik zawierający źródła ikonograficzne</w:t>
      </w:r>
      <w:r w:rsidR="006C4C78">
        <w:rPr>
          <w:snapToGrid w:val="0"/>
          <w:sz w:val="22"/>
          <w:szCs w:val="22"/>
        </w:rPr>
        <w:t>.</w:t>
      </w:r>
    </w:p>
    <w:p w:rsidR="00795D44" w:rsidRPr="00A41B24" w:rsidRDefault="00795D44" w:rsidP="00795D44">
      <w:pPr>
        <w:rPr>
          <w:sz w:val="22"/>
          <w:szCs w:val="22"/>
        </w:rPr>
      </w:pPr>
    </w:p>
    <w:p w:rsidR="00795D44" w:rsidRPr="00A41B24" w:rsidRDefault="00795D44" w:rsidP="0066275F">
      <w:pPr>
        <w:pStyle w:val="Akapitzlist"/>
        <w:ind w:left="0"/>
        <w:jc w:val="both"/>
        <w:rPr>
          <w:rFonts w:ascii="Times New Roman" w:hAnsi="Times New Roman"/>
          <w:b/>
        </w:rPr>
      </w:pPr>
      <w:r w:rsidRPr="00A41B24">
        <w:rPr>
          <w:rFonts w:ascii="Times New Roman" w:hAnsi="Times New Roman"/>
          <w:b/>
        </w:rPr>
        <w:t>Lektury dla nauczycieli:</w:t>
      </w:r>
    </w:p>
    <w:p w:rsidR="00795D44" w:rsidRPr="00A41B24" w:rsidRDefault="00795D44" w:rsidP="0066275F">
      <w:pPr>
        <w:jc w:val="both"/>
        <w:rPr>
          <w:sz w:val="22"/>
          <w:szCs w:val="22"/>
        </w:rPr>
      </w:pPr>
    </w:p>
    <w:p w:rsidR="009A6714" w:rsidRPr="009A6714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9A6714">
        <w:rPr>
          <w:sz w:val="22"/>
          <w:szCs w:val="22"/>
        </w:rPr>
        <w:t xml:space="preserve">R. Dąbrowski </w:t>
      </w:r>
      <w:r w:rsidRPr="009A6714">
        <w:rPr>
          <w:i/>
          <w:sz w:val="22"/>
          <w:szCs w:val="22"/>
        </w:rPr>
        <w:t xml:space="preserve">„Złote wieki Astrei” i „Adamowe rajskie ogrody”. Poeci oświeceniowi o złotym wieku i raju, </w:t>
      </w:r>
      <w:r w:rsidRPr="009A6714">
        <w:rPr>
          <w:sz w:val="22"/>
          <w:szCs w:val="22"/>
        </w:rPr>
        <w:t xml:space="preserve"> Kraków 2014</w:t>
      </w:r>
    </w:p>
    <w:p w:rsidR="009A6714" w:rsidRPr="009A6714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A6714">
        <w:rPr>
          <w:sz w:val="22"/>
          <w:szCs w:val="22"/>
        </w:rPr>
        <w:t>J.</w:t>
      </w:r>
      <w:r>
        <w:rPr>
          <w:sz w:val="22"/>
          <w:szCs w:val="22"/>
        </w:rPr>
        <w:t xml:space="preserve"> </w:t>
      </w:r>
      <w:r w:rsidRPr="009A6714">
        <w:rPr>
          <w:sz w:val="22"/>
          <w:szCs w:val="22"/>
        </w:rPr>
        <w:t xml:space="preserve">Kolendo </w:t>
      </w:r>
      <w:r w:rsidRPr="009A6714">
        <w:rPr>
          <w:i/>
          <w:sz w:val="22"/>
          <w:szCs w:val="22"/>
        </w:rPr>
        <w:t>Chłop</w:t>
      </w:r>
      <w:r w:rsidRPr="009A6714">
        <w:rPr>
          <w:sz w:val="22"/>
          <w:szCs w:val="22"/>
        </w:rPr>
        <w:t xml:space="preserve"> w </w:t>
      </w:r>
      <w:r w:rsidRPr="009A6714">
        <w:rPr>
          <w:i/>
          <w:sz w:val="22"/>
          <w:szCs w:val="22"/>
        </w:rPr>
        <w:t xml:space="preserve">Człowiek Rzymu </w:t>
      </w:r>
      <w:r w:rsidRPr="009A6714">
        <w:rPr>
          <w:sz w:val="22"/>
          <w:szCs w:val="22"/>
        </w:rPr>
        <w:t xml:space="preserve"> red. A. Giardin, Bellona 1997</w:t>
      </w:r>
    </w:p>
    <w:p w:rsidR="009A6714" w:rsidRPr="009A6714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A6714">
        <w:rPr>
          <w:sz w:val="22"/>
          <w:szCs w:val="22"/>
        </w:rPr>
        <w:t xml:space="preserve">S. Łoś </w:t>
      </w:r>
      <w:r w:rsidRPr="009A6714">
        <w:rPr>
          <w:i/>
          <w:sz w:val="22"/>
          <w:szCs w:val="22"/>
        </w:rPr>
        <w:t xml:space="preserve">Sylwetki rzymskie </w:t>
      </w:r>
      <w:r w:rsidRPr="009A6714">
        <w:rPr>
          <w:sz w:val="22"/>
          <w:szCs w:val="22"/>
        </w:rPr>
        <w:t>Warszawa 1958, rozdz. Homo Portcus</w:t>
      </w:r>
    </w:p>
    <w:p w:rsidR="009A6714" w:rsidRPr="009A6714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9A6714">
        <w:rPr>
          <w:sz w:val="22"/>
          <w:szCs w:val="22"/>
        </w:rPr>
        <w:t xml:space="preserve">J. Miziołek </w:t>
      </w:r>
      <w:r w:rsidRPr="009A6714">
        <w:rPr>
          <w:i/>
          <w:sz w:val="22"/>
          <w:szCs w:val="22"/>
        </w:rPr>
        <w:t>Villa Laurentina. Arcydzieło epoki stanisławowskiej</w:t>
      </w:r>
      <w:r w:rsidRPr="009A6714">
        <w:rPr>
          <w:sz w:val="22"/>
          <w:szCs w:val="22"/>
        </w:rPr>
        <w:t>, BN 2007</w:t>
      </w:r>
    </w:p>
    <w:p w:rsidR="009A6714" w:rsidRPr="009A6714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9A6714">
        <w:rPr>
          <w:sz w:val="22"/>
          <w:szCs w:val="22"/>
        </w:rPr>
        <w:t xml:space="preserve">H. Stierlin </w:t>
      </w:r>
      <w:r w:rsidRPr="009A6714">
        <w:rPr>
          <w:i/>
          <w:sz w:val="22"/>
          <w:szCs w:val="22"/>
        </w:rPr>
        <w:t>Imperium Romanum – Od Etrusków do upadku cesarstwa rzymskiego,</w:t>
      </w:r>
      <w:r w:rsidRPr="009A6714">
        <w:rPr>
          <w:sz w:val="22"/>
          <w:szCs w:val="22"/>
        </w:rPr>
        <w:t xml:space="preserve"> Warszawa 1997 – Epoka Hadriana- Boski cesarz budowniczym</w:t>
      </w:r>
    </w:p>
    <w:p w:rsidR="009A6714" w:rsidRPr="009A6714" w:rsidRDefault="009A6714" w:rsidP="009A6714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hyperlink r:id="rId7" w:history="1">
        <w:r w:rsidRPr="009A6714">
          <w:rPr>
            <w:rStyle w:val="Hipercze"/>
            <w:sz w:val="22"/>
            <w:szCs w:val="22"/>
          </w:rPr>
          <w:t>Kukania - kraina obfitości jedzenia | Portal historyczny Histmag.org - historia dla każdego!</w:t>
        </w:r>
      </w:hyperlink>
    </w:p>
    <w:p w:rsidR="009A6714" w:rsidRPr="009A6714" w:rsidRDefault="009A6714" w:rsidP="009A6714">
      <w:pPr>
        <w:shd w:val="clear" w:color="auto" w:fill="FFFFFF"/>
        <w:rPr>
          <w:color w:val="222222"/>
          <w:sz w:val="22"/>
          <w:szCs w:val="22"/>
        </w:rPr>
      </w:pPr>
      <w:r>
        <w:rPr>
          <w:sz w:val="22"/>
          <w:szCs w:val="22"/>
        </w:rPr>
        <w:lastRenderedPageBreak/>
        <w:t xml:space="preserve">7. </w:t>
      </w:r>
      <w:hyperlink r:id="rId8" w:tgtFrame="_blank" w:history="1">
        <w:r w:rsidRPr="009A6714">
          <w:rPr>
            <w:rStyle w:val="Hipercze"/>
            <w:color w:val="1155CC"/>
            <w:sz w:val="22"/>
            <w:szCs w:val="22"/>
          </w:rPr>
          <w:t>https://imperiumromanum.pl/artykul/ogrody-i-ogrodnictwo-w-rzymie/</w:t>
        </w:r>
      </w:hyperlink>
    </w:p>
    <w:p w:rsidR="009A6714" w:rsidRPr="009A6714" w:rsidRDefault="009A6714" w:rsidP="009A6714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8. </w:t>
      </w:r>
      <w:r w:rsidRPr="009A6714">
        <w:rPr>
          <w:color w:val="222222"/>
          <w:sz w:val="22"/>
          <w:szCs w:val="22"/>
        </w:rPr>
        <w:t> </w:t>
      </w:r>
      <w:hyperlink r:id="rId9" w:tgtFrame="_blank" w:history="1">
        <w:r w:rsidRPr="009A6714">
          <w:rPr>
            <w:rStyle w:val="Hipercze"/>
            <w:color w:val="0563C1"/>
            <w:sz w:val="22"/>
            <w:szCs w:val="22"/>
          </w:rPr>
          <w:t>https://www.wilanow-palac.pl/lektury_krolewskie_georgiki_wergiliusza.html</w:t>
        </w:r>
      </w:hyperlink>
    </w:p>
    <w:p w:rsidR="009A6714" w:rsidRPr="009A6714" w:rsidRDefault="009A6714" w:rsidP="009A6714">
      <w:pPr>
        <w:shd w:val="clear" w:color="auto" w:fill="FFFFFF"/>
        <w:rPr>
          <w:color w:val="222222"/>
          <w:sz w:val="22"/>
          <w:szCs w:val="22"/>
        </w:rPr>
      </w:pPr>
      <w:r>
        <w:rPr>
          <w:sz w:val="22"/>
          <w:szCs w:val="22"/>
        </w:rPr>
        <w:t xml:space="preserve">9. </w:t>
      </w:r>
      <w:hyperlink r:id="rId10" w:tgtFrame="_blank" w:history="1">
        <w:r w:rsidRPr="009A6714">
          <w:rPr>
            <w:rStyle w:val="Hipercze"/>
            <w:color w:val="0563C1"/>
            <w:sz w:val="22"/>
            <w:szCs w:val="22"/>
          </w:rPr>
          <w:t>https://www.wilanow-palac.pl/georgiki_wergiliusza_zrodlo_cytatow_w_wilanowie.html</w:t>
        </w:r>
      </w:hyperlink>
    </w:p>
    <w:p w:rsidR="009A6714" w:rsidRPr="009A6714" w:rsidRDefault="009A6714" w:rsidP="009A6714">
      <w:pPr>
        <w:shd w:val="clear" w:color="auto" w:fill="FFFFFF"/>
        <w:rPr>
          <w:color w:val="222222"/>
          <w:sz w:val="22"/>
          <w:szCs w:val="22"/>
        </w:rPr>
      </w:pPr>
      <w:r>
        <w:rPr>
          <w:sz w:val="22"/>
          <w:szCs w:val="22"/>
        </w:rPr>
        <w:t xml:space="preserve">10. </w:t>
      </w:r>
      <w:hyperlink r:id="rId11" w:tgtFrame="_blank" w:history="1">
        <w:r w:rsidRPr="009A6714">
          <w:rPr>
            <w:rStyle w:val="Hipercze"/>
            <w:color w:val="0563C1"/>
            <w:sz w:val="22"/>
            <w:szCs w:val="22"/>
          </w:rPr>
          <w:t>https://www.wilanow-palac.pl/otium_i_negotium_w_starozytnym_rzymie.html</w:t>
        </w:r>
      </w:hyperlink>
    </w:p>
    <w:p w:rsidR="009A6714" w:rsidRPr="009A6714" w:rsidRDefault="009A6714" w:rsidP="009A6714">
      <w:pPr>
        <w:shd w:val="clear" w:color="auto" w:fill="FFFFFF"/>
        <w:rPr>
          <w:color w:val="222222"/>
          <w:sz w:val="22"/>
          <w:szCs w:val="22"/>
        </w:rPr>
      </w:pPr>
      <w:r>
        <w:rPr>
          <w:sz w:val="22"/>
          <w:szCs w:val="22"/>
        </w:rPr>
        <w:t xml:space="preserve">11. </w:t>
      </w:r>
      <w:hyperlink r:id="rId12" w:tgtFrame="_blank" w:history="1">
        <w:r w:rsidRPr="009A6714">
          <w:rPr>
            <w:rStyle w:val="Hipercze"/>
            <w:color w:val="0563C1"/>
            <w:sz w:val="22"/>
            <w:szCs w:val="22"/>
          </w:rPr>
          <w:t>https://www.wilanow-palac.pl/idea_otium_w_rzeczypospolitej.html</w:t>
        </w:r>
      </w:hyperlink>
    </w:p>
    <w:p w:rsidR="00795D44" w:rsidRPr="009A6714" w:rsidRDefault="00795D44" w:rsidP="00795D44">
      <w:pPr>
        <w:pStyle w:val="Akapitzlist"/>
        <w:ind w:left="0"/>
        <w:rPr>
          <w:rFonts w:ascii="Times New Roman" w:hAnsi="Times New Roman"/>
        </w:rPr>
      </w:pP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 xml:space="preserve">Struktura  </w:t>
      </w: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KKK jest konkursem trzystopniowym i obejmuje następujące stopnie:</w:t>
      </w: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 xml:space="preserve">I stopień - szkolny </w:t>
      </w: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 xml:space="preserve">II stopień - rejonowy </w:t>
      </w: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 xml:space="preserve">III stopień - wojewódzki </w:t>
      </w: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 xml:space="preserve">I stopień </w:t>
      </w:r>
      <w:r w:rsidRPr="00795D44">
        <w:rPr>
          <w:snapToGrid w:val="0"/>
          <w:sz w:val="22"/>
          <w:szCs w:val="22"/>
        </w:rPr>
        <w:t xml:space="preserve">przeprowadza </w:t>
      </w:r>
      <w:r w:rsidRPr="00795D44">
        <w:rPr>
          <w:b/>
          <w:snapToGrid w:val="0"/>
          <w:sz w:val="22"/>
          <w:szCs w:val="22"/>
        </w:rPr>
        <w:t>Szkolna Komisja KKK</w:t>
      </w:r>
      <w:r w:rsidRPr="00795D44">
        <w:rPr>
          <w:snapToGrid w:val="0"/>
          <w:sz w:val="22"/>
          <w:szCs w:val="22"/>
        </w:rPr>
        <w:t>. Szkolną Komisję powołuje dyrektor szkoły podstawowej. Do składu Komisji należy powołać co najmniej trzech n</w:t>
      </w:r>
      <w:r w:rsidR="00211312">
        <w:rPr>
          <w:snapToGrid w:val="0"/>
          <w:sz w:val="22"/>
          <w:szCs w:val="22"/>
        </w:rPr>
        <w:t>auczycieli. Jeżeli w szkole, do </w:t>
      </w:r>
      <w:r w:rsidRPr="00795D44">
        <w:rPr>
          <w:snapToGrid w:val="0"/>
          <w:sz w:val="22"/>
          <w:szCs w:val="22"/>
        </w:rPr>
        <w:t>której uczeń uczęszcza nie organizuje się Konkursu, wówczas u</w:t>
      </w:r>
      <w:r w:rsidR="00211312">
        <w:rPr>
          <w:snapToGrid w:val="0"/>
          <w:sz w:val="22"/>
          <w:szCs w:val="22"/>
        </w:rPr>
        <w:t>czeń może do niego przystąpić w </w:t>
      </w:r>
      <w:r w:rsidRPr="00795D44">
        <w:rPr>
          <w:snapToGrid w:val="0"/>
          <w:sz w:val="22"/>
          <w:szCs w:val="22"/>
        </w:rPr>
        <w:t>i</w:t>
      </w:r>
      <w:r w:rsidR="00E553DD">
        <w:rPr>
          <w:snapToGrid w:val="0"/>
          <w:sz w:val="22"/>
          <w:szCs w:val="22"/>
        </w:rPr>
        <w:t xml:space="preserve">nnej szkole podstawowej </w:t>
      </w:r>
      <w:r w:rsidR="00E553DD" w:rsidRPr="00BC315A">
        <w:rPr>
          <w:snapToGrid w:val="0"/>
          <w:sz w:val="22"/>
          <w:szCs w:val="22"/>
        </w:rPr>
        <w:t>wskazanej</w:t>
      </w:r>
      <w:r w:rsidR="009A6714">
        <w:rPr>
          <w:snapToGrid w:val="0"/>
          <w:sz w:val="22"/>
          <w:szCs w:val="22"/>
        </w:rPr>
        <w:t xml:space="preserve"> </w:t>
      </w:r>
      <w:r w:rsidRPr="00795D44">
        <w:rPr>
          <w:snapToGrid w:val="0"/>
          <w:sz w:val="22"/>
          <w:szCs w:val="22"/>
        </w:rPr>
        <w:t xml:space="preserve">przez dyrektora.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>I stopień - szkolny składa się z dwóch części.</w:t>
      </w: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>Część pierwsza stopnia szkolnego: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W tej części uczeń samodzielnie w domu przygotowuje pracę pisemną na temat podany przez Wojewódzką Komisję KKK (WK KKK).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  <w:u w:val="single"/>
        </w:rPr>
      </w:pPr>
      <w:r w:rsidRPr="00795D44">
        <w:rPr>
          <w:snapToGrid w:val="0"/>
          <w:sz w:val="22"/>
          <w:szCs w:val="22"/>
          <w:u w:val="single"/>
        </w:rPr>
        <w:t xml:space="preserve">Prace pisemne uczniów ocenia Wojewódzka Komisja KKK.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>Część druga stopnia szkolnego:</w:t>
      </w:r>
    </w:p>
    <w:p w:rsidR="00795D44" w:rsidRPr="00795D44" w:rsidRDefault="00832573" w:rsidP="0066275F">
      <w:pPr>
        <w:jc w:val="both"/>
        <w:rPr>
          <w:snapToGrid w:val="0"/>
          <w:sz w:val="22"/>
          <w:szCs w:val="22"/>
        </w:rPr>
      </w:pPr>
      <w:r w:rsidRPr="009A6714">
        <w:rPr>
          <w:snapToGrid w:val="0"/>
          <w:sz w:val="22"/>
          <w:szCs w:val="22"/>
        </w:rPr>
        <w:t>W tej części uczeń  rozwiązuje</w:t>
      </w:r>
      <w:r w:rsidR="00F55CBC">
        <w:rPr>
          <w:snapToGrid w:val="0"/>
          <w:sz w:val="22"/>
          <w:szCs w:val="22"/>
        </w:rPr>
        <w:t xml:space="preserve"> </w:t>
      </w:r>
      <w:r w:rsidR="00BC315A" w:rsidRPr="009A6714">
        <w:rPr>
          <w:b/>
          <w:snapToGrid w:val="0"/>
          <w:sz w:val="22"/>
          <w:szCs w:val="22"/>
          <w:u w:val="single"/>
        </w:rPr>
        <w:t>14</w:t>
      </w:r>
      <w:r w:rsidRPr="009A6714">
        <w:rPr>
          <w:b/>
          <w:snapToGrid w:val="0"/>
          <w:sz w:val="22"/>
          <w:szCs w:val="22"/>
          <w:u w:val="single"/>
        </w:rPr>
        <w:t xml:space="preserve"> listopada </w:t>
      </w:r>
      <w:r w:rsidR="00BC315A" w:rsidRPr="009A6714">
        <w:rPr>
          <w:b/>
          <w:snapToGrid w:val="0"/>
          <w:sz w:val="22"/>
          <w:szCs w:val="22"/>
          <w:u w:val="single"/>
        </w:rPr>
        <w:t>2023</w:t>
      </w:r>
      <w:r w:rsidR="00795D44" w:rsidRPr="009A6714">
        <w:rPr>
          <w:b/>
          <w:snapToGrid w:val="0"/>
          <w:sz w:val="22"/>
          <w:szCs w:val="22"/>
          <w:u w:val="single"/>
        </w:rPr>
        <w:t xml:space="preserve"> r. </w:t>
      </w:r>
      <w:r w:rsidRPr="009A6714">
        <w:rPr>
          <w:b/>
          <w:snapToGrid w:val="0"/>
          <w:sz w:val="22"/>
          <w:szCs w:val="22"/>
          <w:u w:val="single"/>
        </w:rPr>
        <w:t>(wtorek)</w:t>
      </w:r>
      <w:r w:rsidR="00795D44" w:rsidRPr="009A6714">
        <w:rPr>
          <w:snapToGrid w:val="0"/>
          <w:sz w:val="22"/>
          <w:szCs w:val="22"/>
        </w:rPr>
        <w:t xml:space="preserve"> test w warunkach kontrolowanych</w:t>
      </w:r>
      <w:r w:rsidR="00795D44" w:rsidRPr="00795D44">
        <w:rPr>
          <w:snapToGrid w:val="0"/>
          <w:sz w:val="22"/>
          <w:szCs w:val="22"/>
        </w:rPr>
        <w:t xml:space="preserve"> przez Szkolną Komisję KKK.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Test składa się z pytań otwartych i zamkniętych dotyczących:</w:t>
      </w:r>
    </w:p>
    <w:p w:rsidR="00795D44" w:rsidRPr="00795D44" w:rsidRDefault="00795D44" w:rsidP="0066275F">
      <w:pPr>
        <w:pStyle w:val="Tekstpodstawowywcity2"/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rFonts w:ascii="Times New Roman" w:hAnsi="Times New Roman"/>
          <w:sz w:val="22"/>
          <w:szCs w:val="22"/>
        </w:rPr>
      </w:pPr>
      <w:r w:rsidRPr="00795D44">
        <w:rPr>
          <w:rFonts w:ascii="Times New Roman" w:hAnsi="Times New Roman"/>
          <w:sz w:val="22"/>
          <w:szCs w:val="22"/>
        </w:rPr>
        <w:t>wiedzy o antyku (w zakresie zalecanym przez podstawę programową kształcenia  ogólnego w szkole podstawowej</w:t>
      </w:r>
      <w:r w:rsidR="00F53831">
        <w:rPr>
          <w:rFonts w:ascii="Times New Roman" w:hAnsi="Times New Roman"/>
          <w:sz w:val="22"/>
          <w:szCs w:val="22"/>
        </w:rPr>
        <w:t xml:space="preserve"> – informacja w załączniku nr 1 do niniejszego regulaminu</w:t>
      </w:r>
      <w:r w:rsidRPr="00795D44">
        <w:rPr>
          <w:rFonts w:ascii="Times New Roman" w:hAnsi="Times New Roman"/>
          <w:sz w:val="22"/>
          <w:szCs w:val="22"/>
        </w:rPr>
        <w:t xml:space="preserve">);  </w:t>
      </w:r>
    </w:p>
    <w:p w:rsidR="00795D44" w:rsidRPr="00795D44" w:rsidRDefault="00795D44" w:rsidP="0066275F">
      <w:pPr>
        <w:pStyle w:val="Tekstpodstawowywcity2"/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rFonts w:ascii="Times New Roman" w:hAnsi="Times New Roman"/>
          <w:sz w:val="22"/>
          <w:szCs w:val="22"/>
        </w:rPr>
      </w:pPr>
      <w:r w:rsidRPr="00795D44">
        <w:rPr>
          <w:rFonts w:ascii="Times New Roman" w:hAnsi="Times New Roman"/>
          <w:sz w:val="22"/>
          <w:szCs w:val="22"/>
        </w:rPr>
        <w:t xml:space="preserve">wybranych fragmentów tekstów, sentencji i zwrotów łacińskich wskazanych przez Komisję Wojewódzką KKK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W drugiej części stopnia szkolnego uczeń powinien wykazać się wiedzą i umiejętnościami dotyczącymi zagadnień wskazanych w szczegółowym zakresie wymagań KKK, który będzie przesłany szkołom  po otrzymaniu przez Wojewódzką Komisję zgłoszenia szkoły.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 xml:space="preserve">Czas na napisanie testu wynosi  90 minut.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  <w:u w:val="single"/>
        </w:rPr>
        <w:t>Test sprawdza i przyznaje punkty</w:t>
      </w:r>
      <w:r w:rsidRPr="00795D44">
        <w:rPr>
          <w:snapToGrid w:val="0"/>
          <w:sz w:val="22"/>
          <w:szCs w:val="22"/>
        </w:rPr>
        <w:t xml:space="preserve"> zgodnie z modelem oceniania opracowanym przez WK KKK </w:t>
      </w:r>
      <w:r w:rsidRPr="00795D44">
        <w:rPr>
          <w:snapToGrid w:val="0"/>
          <w:sz w:val="22"/>
          <w:szCs w:val="22"/>
          <w:u w:val="single"/>
        </w:rPr>
        <w:t>Szkolna Komisja KKK</w:t>
      </w:r>
      <w:r w:rsidRPr="00795D44">
        <w:rPr>
          <w:snapToGrid w:val="0"/>
          <w:sz w:val="22"/>
          <w:szCs w:val="22"/>
        </w:rPr>
        <w:t xml:space="preserve">. Prace testowe uczniów są kodowane. Rozkodowywanie prac następuje po ich sprawdzeniu i przyznaniu punktów.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 xml:space="preserve">Przewodniczący Szkolnej Komisji KKK sporządza protokół zawierający listę </w:t>
      </w:r>
      <w:r w:rsidRPr="00832573">
        <w:rPr>
          <w:snapToGrid w:val="0"/>
          <w:sz w:val="22"/>
          <w:szCs w:val="22"/>
          <w:u w:val="single"/>
        </w:rPr>
        <w:t>wszystkich</w:t>
      </w:r>
      <w:r w:rsidRPr="00795D44">
        <w:rPr>
          <w:snapToGrid w:val="0"/>
          <w:sz w:val="22"/>
          <w:szCs w:val="22"/>
        </w:rPr>
        <w:t xml:space="preserve"> uczestników stopnia szkolnego KKK wraz z punktami uzyskanymi z testu. Szkolna Komisja KKK przesyła do WK KKK protokół oraz </w:t>
      </w:r>
      <w:r w:rsidRPr="00795D44">
        <w:rPr>
          <w:snapToGrid w:val="0"/>
          <w:sz w:val="22"/>
          <w:szCs w:val="22"/>
          <w:u w:val="single"/>
        </w:rPr>
        <w:t>zakodowane</w:t>
      </w:r>
      <w:r w:rsidRPr="00795D44">
        <w:rPr>
          <w:snapToGrid w:val="0"/>
          <w:sz w:val="22"/>
          <w:szCs w:val="22"/>
        </w:rPr>
        <w:t xml:space="preserve"> prace pisemne tylko tych  uczestników, którzy uzyskali z testu określoną  w kluczu liczbę punktów.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 xml:space="preserve">Uczestnicy, którzy uzyskali </w:t>
      </w:r>
      <w:r w:rsidR="00362F78">
        <w:rPr>
          <w:snapToGrid w:val="0"/>
          <w:sz w:val="22"/>
          <w:szCs w:val="22"/>
        </w:rPr>
        <w:t xml:space="preserve">łącznie </w:t>
      </w:r>
      <w:r w:rsidRPr="00795D44">
        <w:rPr>
          <w:snapToGrid w:val="0"/>
          <w:sz w:val="22"/>
          <w:szCs w:val="22"/>
        </w:rPr>
        <w:t>c</w:t>
      </w:r>
      <w:r w:rsidR="00362F78">
        <w:rPr>
          <w:snapToGrid w:val="0"/>
          <w:sz w:val="22"/>
          <w:szCs w:val="22"/>
        </w:rPr>
        <w:t xml:space="preserve">o najmniej 85 % punktów za pracę pisemną i test </w:t>
      </w:r>
      <w:r w:rsidRPr="00795D44">
        <w:rPr>
          <w:snapToGrid w:val="0"/>
          <w:sz w:val="22"/>
          <w:szCs w:val="22"/>
        </w:rPr>
        <w:t xml:space="preserve">w I stopniu </w:t>
      </w:r>
      <w:r w:rsidR="00362F78">
        <w:rPr>
          <w:snapToGrid w:val="0"/>
          <w:sz w:val="22"/>
          <w:szCs w:val="22"/>
        </w:rPr>
        <w:t>KKK</w:t>
      </w:r>
      <w:r w:rsidRPr="00795D44">
        <w:rPr>
          <w:snapToGrid w:val="0"/>
          <w:sz w:val="22"/>
          <w:szCs w:val="22"/>
        </w:rPr>
        <w:t xml:space="preserve"> zostają zakwalifikowani do II stopnia Konkursu  - rejonowego.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Uczniowi przysługuje prawo odwołania się od decyzji Wojewódzkiej Komi</w:t>
      </w:r>
      <w:r w:rsidR="00211312">
        <w:rPr>
          <w:snapToGrid w:val="0"/>
          <w:sz w:val="22"/>
          <w:szCs w:val="22"/>
        </w:rPr>
        <w:t>sji KKK do </w:t>
      </w:r>
      <w:r w:rsidRPr="00795D44">
        <w:rPr>
          <w:snapToGrid w:val="0"/>
          <w:sz w:val="22"/>
          <w:szCs w:val="22"/>
        </w:rPr>
        <w:t>przewodniczącego Komisji w terminie 7 dni od ogłoszenia wyników.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9A6714" w:rsidRDefault="00795D44" w:rsidP="0066275F">
      <w:pPr>
        <w:jc w:val="both"/>
        <w:rPr>
          <w:snapToGrid w:val="0"/>
          <w:sz w:val="22"/>
          <w:szCs w:val="22"/>
        </w:rPr>
      </w:pPr>
      <w:r w:rsidRPr="009A6714">
        <w:rPr>
          <w:b/>
          <w:snapToGrid w:val="0"/>
          <w:sz w:val="22"/>
          <w:szCs w:val="22"/>
        </w:rPr>
        <w:lastRenderedPageBreak/>
        <w:t xml:space="preserve">II Stopień Konkursu </w:t>
      </w:r>
      <w:r w:rsidRPr="009A6714">
        <w:rPr>
          <w:snapToGrid w:val="0"/>
          <w:sz w:val="22"/>
          <w:szCs w:val="22"/>
        </w:rPr>
        <w:t xml:space="preserve">przeprowadza </w:t>
      </w:r>
      <w:r w:rsidR="0005176C" w:rsidRPr="009A6714">
        <w:rPr>
          <w:b/>
          <w:snapToGrid w:val="0"/>
          <w:sz w:val="22"/>
          <w:szCs w:val="22"/>
          <w:u w:val="single"/>
        </w:rPr>
        <w:t>23 marca 2024 r. (sobota</w:t>
      </w:r>
      <w:r w:rsidR="00832573" w:rsidRPr="009A6714">
        <w:rPr>
          <w:b/>
          <w:snapToGrid w:val="0"/>
          <w:sz w:val="22"/>
          <w:szCs w:val="22"/>
          <w:u w:val="single"/>
        </w:rPr>
        <w:t>)</w:t>
      </w:r>
      <w:r w:rsidR="00F55CBC">
        <w:rPr>
          <w:b/>
          <w:snapToGrid w:val="0"/>
          <w:sz w:val="22"/>
          <w:szCs w:val="22"/>
          <w:u w:val="single"/>
        </w:rPr>
        <w:t xml:space="preserve"> </w:t>
      </w:r>
      <w:r w:rsidRPr="009A6714">
        <w:rPr>
          <w:b/>
          <w:snapToGrid w:val="0"/>
          <w:sz w:val="22"/>
          <w:szCs w:val="22"/>
        </w:rPr>
        <w:t>Wojewódzka Komisja KKK</w:t>
      </w:r>
    </w:p>
    <w:p w:rsidR="00795D44" w:rsidRPr="00795D44" w:rsidRDefault="00795D44" w:rsidP="0066275F">
      <w:pPr>
        <w:pStyle w:val="Tekstpodstawowy"/>
        <w:jc w:val="both"/>
        <w:rPr>
          <w:rFonts w:ascii="Times New Roman" w:hAnsi="Times New Roman"/>
          <w:bCs/>
          <w:sz w:val="22"/>
          <w:szCs w:val="22"/>
        </w:rPr>
      </w:pPr>
    </w:p>
    <w:p w:rsidR="00795D44" w:rsidRPr="00795D44" w:rsidRDefault="00795D44" w:rsidP="0066275F">
      <w:pPr>
        <w:pStyle w:val="Tekstpodstawowy"/>
        <w:jc w:val="both"/>
        <w:rPr>
          <w:rFonts w:ascii="Times New Roman" w:hAnsi="Times New Roman"/>
          <w:bCs/>
          <w:sz w:val="22"/>
          <w:szCs w:val="22"/>
        </w:rPr>
      </w:pPr>
      <w:r w:rsidRPr="00795D44">
        <w:rPr>
          <w:rFonts w:ascii="Times New Roman" w:hAnsi="Times New Roman"/>
          <w:bCs/>
          <w:sz w:val="22"/>
          <w:szCs w:val="22"/>
        </w:rPr>
        <w:t>W stopniu rejonowym Konkursu uczeń ma do wykonania dwa zadania:</w:t>
      </w:r>
    </w:p>
    <w:p w:rsidR="00795D44" w:rsidRPr="00795D44" w:rsidRDefault="00C36352" w:rsidP="0066275F">
      <w:pPr>
        <w:numPr>
          <w:ilvl w:val="0"/>
          <w:numId w:val="2"/>
        </w:numPr>
        <w:jc w:val="both"/>
        <w:rPr>
          <w:sz w:val="22"/>
          <w:szCs w:val="22"/>
        </w:rPr>
      </w:pPr>
      <w:r w:rsidRPr="00362F78">
        <w:rPr>
          <w:snapToGrid w:val="0"/>
          <w:sz w:val="22"/>
          <w:szCs w:val="22"/>
        </w:rPr>
        <w:t>n</w:t>
      </w:r>
      <w:r w:rsidR="00795D44" w:rsidRPr="00795D44">
        <w:rPr>
          <w:snapToGrid w:val="0"/>
          <w:sz w:val="22"/>
          <w:szCs w:val="22"/>
        </w:rPr>
        <w:t>apisanie  e</w:t>
      </w:r>
      <w:r w:rsidR="00795D44" w:rsidRPr="00795D44">
        <w:rPr>
          <w:sz w:val="22"/>
          <w:szCs w:val="22"/>
        </w:rPr>
        <w:t>seju na temat związany  z lekturami wskazanymi przez Wojewódzką Komisję KKK.</w:t>
      </w:r>
    </w:p>
    <w:p w:rsidR="00795D44" w:rsidRPr="00795D44" w:rsidRDefault="00C36352" w:rsidP="0066275F">
      <w:pPr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 w:rsidRPr="00362F78">
        <w:rPr>
          <w:snapToGrid w:val="0"/>
          <w:sz w:val="22"/>
          <w:szCs w:val="22"/>
        </w:rPr>
        <w:t>r</w:t>
      </w:r>
      <w:r w:rsidR="00795D44" w:rsidRPr="00795D44">
        <w:rPr>
          <w:snapToGrid w:val="0"/>
          <w:sz w:val="22"/>
          <w:szCs w:val="22"/>
        </w:rPr>
        <w:t>ozwiązanie testu zawierającego pytania otwarte i zamknięte sprawdzające:</w:t>
      </w:r>
    </w:p>
    <w:p w:rsidR="00795D44" w:rsidRPr="00795D44" w:rsidRDefault="00795D44" w:rsidP="0066275F">
      <w:pPr>
        <w:ind w:left="709"/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- wiedzę o antyku w zakresie zalecanym przez podstawę pr</w:t>
      </w:r>
      <w:r w:rsidR="00F53831">
        <w:rPr>
          <w:snapToGrid w:val="0"/>
          <w:sz w:val="22"/>
          <w:szCs w:val="22"/>
        </w:rPr>
        <w:t>ogramową kształcenia ogólnego w </w:t>
      </w:r>
      <w:r w:rsidRPr="00795D44">
        <w:rPr>
          <w:snapToGrid w:val="0"/>
          <w:sz w:val="22"/>
          <w:szCs w:val="22"/>
        </w:rPr>
        <w:t>szkole podstawowej – informacja w załąc</w:t>
      </w:r>
      <w:r w:rsidR="00F53831">
        <w:rPr>
          <w:snapToGrid w:val="0"/>
          <w:sz w:val="22"/>
          <w:szCs w:val="22"/>
        </w:rPr>
        <w:t>zniku nr 1</w:t>
      </w:r>
      <w:r w:rsidRPr="00795D44">
        <w:rPr>
          <w:snapToGrid w:val="0"/>
          <w:sz w:val="22"/>
          <w:szCs w:val="22"/>
        </w:rPr>
        <w:t xml:space="preserve"> ; </w:t>
      </w:r>
    </w:p>
    <w:p w:rsidR="00795D44" w:rsidRPr="00795D44" w:rsidRDefault="00795D44" w:rsidP="0066275F">
      <w:pPr>
        <w:pStyle w:val="Tekstpodstawowywcity3"/>
        <w:jc w:val="both"/>
        <w:rPr>
          <w:sz w:val="22"/>
          <w:szCs w:val="22"/>
        </w:rPr>
      </w:pPr>
      <w:r w:rsidRPr="00795D44">
        <w:rPr>
          <w:sz w:val="22"/>
          <w:szCs w:val="22"/>
        </w:rPr>
        <w:t xml:space="preserve">- znajomość lektur wybranych przez Wojewódzką Komisję KKK na ten stopień Konkursu; </w:t>
      </w:r>
    </w:p>
    <w:p w:rsidR="00795D44" w:rsidRPr="00795D44" w:rsidRDefault="00795D44" w:rsidP="0066275F">
      <w:pPr>
        <w:ind w:left="708"/>
        <w:jc w:val="both"/>
        <w:rPr>
          <w:sz w:val="22"/>
          <w:szCs w:val="22"/>
          <w:lang w:val="es-ES_tradnl"/>
        </w:rPr>
      </w:pPr>
      <w:r w:rsidRPr="00795D44">
        <w:rPr>
          <w:snapToGrid w:val="0"/>
          <w:sz w:val="22"/>
          <w:szCs w:val="22"/>
        </w:rPr>
        <w:t>- znajomość powiedzeń, przysłów i polskich słów pochodzenia łacińskiego wskazanych przez Komisję.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  <w:lang w:val="es-ES_tradnl"/>
        </w:rPr>
      </w:pPr>
    </w:p>
    <w:p w:rsidR="00795D44" w:rsidRPr="00795D44" w:rsidRDefault="00795D44" w:rsidP="0066275F">
      <w:pPr>
        <w:jc w:val="both"/>
        <w:rPr>
          <w:snapToGrid w:val="0"/>
          <w:sz w:val="22"/>
          <w:szCs w:val="22"/>
          <w:lang w:val="es-ES_tradnl"/>
        </w:rPr>
      </w:pPr>
      <w:r w:rsidRPr="00795D44">
        <w:rPr>
          <w:snapToGrid w:val="0"/>
          <w:sz w:val="22"/>
          <w:szCs w:val="22"/>
          <w:lang w:val="es-ES_tradnl"/>
        </w:rPr>
        <w:t>Prace uczniów wykonane w I</w:t>
      </w:r>
      <w:r w:rsidR="00F53831">
        <w:rPr>
          <w:snapToGrid w:val="0"/>
          <w:sz w:val="22"/>
          <w:szCs w:val="22"/>
          <w:lang w:val="es-ES_tradnl"/>
        </w:rPr>
        <w:t>I stopniu Konkursu (esej i test</w:t>
      </w:r>
      <w:r w:rsidRPr="00795D44">
        <w:rPr>
          <w:snapToGrid w:val="0"/>
          <w:sz w:val="22"/>
          <w:szCs w:val="22"/>
          <w:lang w:val="es-ES_tradnl"/>
        </w:rPr>
        <w:t>) ocen</w:t>
      </w:r>
      <w:r w:rsidR="00F53831">
        <w:rPr>
          <w:snapToGrid w:val="0"/>
          <w:sz w:val="22"/>
          <w:szCs w:val="22"/>
          <w:lang w:val="es-ES_tradnl"/>
        </w:rPr>
        <w:t>ia i przyznaje punkty zgodnie z </w:t>
      </w:r>
      <w:r w:rsidRPr="00795D44">
        <w:rPr>
          <w:snapToGrid w:val="0"/>
          <w:sz w:val="22"/>
          <w:szCs w:val="22"/>
          <w:lang w:val="es-ES_tradnl"/>
        </w:rPr>
        <w:t xml:space="preserve">modelem oceniania </w:t>
      </w:r>
      <w:r w:rsidRPr="00795D44">
        <w:rPr>
          <w:snapToGrid w:val="0"/>
          <w:sz w:val="22"/>
          <w:szCs w:val="22"/>
        </w:rPr>
        <w:t>Wojewódzka Komisja KKK.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 xml:space="preserve">Prace uczniów  są kodowane. Rozkodowywanie prac następuje po ich sprawdzeniu i przyznaniu punktacji.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 xml:space="preserve">Uczestnicy, którzy uzyskali co najmniej 85 % punktów,  zostają zakwalifikowani do III stopnia Konkursu (wojewódzkiego).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4B5322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Uczniowi przysługuje prawo odwołania się od decy</w:t>
      </w:r>
      <w:r w:rsidR="00211312">
        <w:rPr>
          <w:snapToGrid w:val="0"/>
          <w:sz w:val="22"/>
          <w:szCs w:val="22"/>
        </w:rPr>
        <w:t>zji Wojewódzkiej Komisji KKK do </w:t>
      </w:r>
      <w:r w:rsidRPr="00795D44">
        <w:rPr>
          <w:snapToGrid w:val="0"/>
          <w:sz w:val="22"/>
          <w:szCs w:val="22"/>
        </w:rPr>
        <w:t>przewodniczącego Komisji w terminie 7 dni od ogłoszenia wyników.</w:t>
      </w: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9A6714">
        <w:rPr>
          <w:b/>
          <w:snapToGrid w:val="0"/>
          <w:sz w:val="22"/>
          <w:szCs w:val="22"/>
        </w:rPr>
        <w:t xml:space="preserve">III Stopień </w:t>
      </w:r>
      <w:r w:rsidR="00C36352" w:rsidRPr="009A6714">
        <w:rPr>
          <w:snapToGrid w:val="0"/>
          <w:sz w:val="22"/>
          <w:szCs w:val="22"/>
        </w:rPr>
        <w:t>Konkursu</w:t>
      </w:r>
      <w:r w:rsidR="009A6714">
        <w:rPr>
          <w:snapToGrid w:val="0"/>
          <w:sz w:val="22"/>
          <w:szCs w:val="22"/>
        </w:rPr>
        <w:t xml:space="preserve"> </w:t>
      </w:r>
      <w:r w:rsidR="00F55CBC">
        <w:rPr>
          <w:snapToGrid w:val="0"/>
          <w:sz w:val="22"/>
          <w:szCs w:val="22"/>
        </w:rPr>
        <w:t xml:space="preserve">przeprowadza w Warszawie </w:t>
      </w:r>
      <w:r w:rsidR="00146A76" w:rsidRPr="00146A76">
        <w:rPr>
          <w:b/>
          <w:snapToGrid w:val="0"/>
          <w:sz w:val="22"/>
          <w:szCs w:val="22"/>
          <w:u w:val="single"/>
        </w:rPr>
        <w:t xml:space="preserve">25 </w:t>
      </w:r>
      <w:r w:rsidR="00362F78" w:rsidRPr="00146A76">
        <w:rPr>
          <w:b/>
          <w:snapToGrid w:val="0"/>
          <w:sz w:val="22"/>
          <w:szCs w:val="22"/>
          <w:u w:val="single"/>
        </w:rPr>
        <w:t>maja 2024</w:t>
      </w:r>
      <w:r w:rsidRPr="00146A76">
        <w:rPr>
          <w:b/>
          <w:snapToGrid w:val="0"/>
          <w:sz w:val="22"/>
          <w:szCs w:val="22"/>
          <w:u w:val="single"/>
        </w:rPr>
        <w:t xml:space="preserve"> r.</w:t>
      </w:r>
      <w:r w:rsidR="00F55CBC">
        <w:rPr>
          <w:b/>
          <w:snapToGrid w:val="0"/>
          <w:sz w:val="22"/>
          <w:szCs w:val="22"/>
          <w:u w:val="single"/>
        </w:rPr>
        <w:t xml:space="preserve"> </w:t>
      </w:r>
      <w:r w:rsidR="00C36352" w:rsidRPr="009A6714">
        <w:rPr>
          <w:snapToGrid w:val="0"/>
          <w:sz w:val="22"/>
          <w:szCs w:val="22"/>
          <w:u w:val="single"/>
        </w:rPr>
        <w:t>(sobota)</w:t>
      </w:r>
      <w:r w:rsidR="00F55CBC">
        <w:rPr>
          <w:snapToGrid w:val="0"/>
          <w:sz w:val="22"/>
          <w:szCs w:val="22"/>
          <w:u w:val="single"/>
        </w:rPr>
        <w:t xml:space="preserve"> </w:t>
      </w:r>
      <w:r w:rsidRPr="009A6714">
        <w:rPr>
          <w:snapToGrid w:val="0"/>
          <w:sz w:val="22"/>
          <w:szCs w:val="22"/>
        </w:rPr>
        <w:t>Wojewódzka Komisja</w:t>
      </w:r>
      <w:r w:rsidRPr="00795D44">
        <w:rPr>
          <w:snapToGrid w:val="0"/>
          <w:sz w:val="22"/>
          <w:szCs w:val="22"/>
        </w:rPr>
        <w:t xml:space="preserve"> KKK i ogłasza</w:t>
      </w:r>
      <w:r w:rsidR="009A6714">
        <w:rPr>
          <w:snapToGrid w:val="0"/>
          <w:sz w:val="22"/>
          <w:szCs w:val="22"/>
        </w:rPr>
        <w:t xml:space="preserve"> </w:t>
      </w:r>
      <w:r w:rsidRPr="00795D44">
        <w:rPr>
          <w:snapToGrid w:val="0"/>
          <w:sz w:val="22"/>
          <w:szCs w:val="22"/>
        </w:rPr>
        <w:t>ostateczne wyniki Konkursu.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9A6714" w:rsidRDefault="00795D44" w:rsidP="0066275F">
      <w:pPr>
        <w:jc w:val="both"/>
        <w:rPr>
          <w:snapToGrid w:val="0"/>
          <w:sz w:val="22"/>
          <w:szCs w:val="22"/>
        </w:rPr>
      </w:pPr>
      <w:r w:rsidRPr="009A6714">
        <w:rPr>
          <w:snapToGrid w:val="0"/>
          <w:sz w:val="22"/>
          <w:szCs w:val="22"/>
        </w:rPr>
        <w:t>W stopniu wojewódzkim uczeń odpowiada przed Wojewódzką Komisją KKK na pytania, które dotyczą:</w:t>
      </w:r>
    </w:p>
    <w:p w:rsidR="00795D44" w:rsidRPr="009A6714" w:rsidRDefault="00795D44" w:rsidP="00C3635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napToGrid w:val="0"/>
        </w:rPr>
      </w:pPr>
      <w:r w:rsidRPr="009A6714">
        <w:rPr>
          <w:rFonts w:ascii="Times New Roman" w:hAnsi="Times New Roman"/>
          <w:snapToGrid w:val="0"/>
        </w:rPr>
        <w:t>wiedzy o antyku;</w:t>
      </w:r>
    </w:p>
    <w:p w:rsidR="00795D44" w:rsidRPr="009A6714" w:rsidRDefault="00795D44" w:rsidP="00C3635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napToGrid w:val="0"/>
        </w:rPr>
      </w:pPr>
      <w:r w:rsidRPr="009A6714">
        <w:rPr>
          <w:rFonts w:ascii="Times New Roman" w:hAnsi="Times New Roman"/>
          <w:snapToGrid w:val="0"/>
        </w:rPr>
        <w:t xml:space="preserve">refleksji nad człowiekiem zawartej w wybranych przez Komisję fragmentach tekstów antycznych oraz nowożytnych;  </w:t>
      </w:r>
    </w:p>
    <w:p w:rsidR="00795D44" w:rsidRPr="009A6714" w:rsidRDefault="00795D44" w:rsidP="00C3635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napToGrid w:val="0"/>
        </w:rPr>
      </w:pPr>
      <w:r w:rsidRPr="009A6714">
        <w:rPr>
          <w:rFonts w:ascii="Times New Roman" w:hAnsi="Times New Roman"/>
          <w:snapToGrid w:val="0"/>
        </w:rPr>
        <w:t>wpływu języka łacińskiego na język polski;</w:t>
      </w:r>
    </w:p>
    <w:p w:rsidR="00795D44" w:rsidRPr="009A671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9A6714" w:rsidRDefault="00795D44" w:rsidP="0066275F">
      <w:pPr>
        <w:jc w:val="both"/>
        <w:rPr>
          <w:b/>
          <w:snapToGrid w:val="0"/>
          <w:sz w:val="22"/>
          <w:szCs w:val="22"/>
        </w:rPr>
      </w:pPr>
      <w:r w:rsidRPr="009A6714">
        <w:rPr>
          <w:b/>
          <w:snapToGrid w:val="0"/>
          <w:sz w:val="22"/>
          <w:szCs w:val="22"/>
        </w:rPr>
        <w:t>Struktura pytań stopnia wojewódzkiego:</w:t>
      </w:r>
    </w:p>
    <w:p w:rsidR="00795D44" w:rsidRPr="009A6714" w:rsidRDefault="00795D44" w:rsidP="0066275F">
      <w:pPr>
        <w:jc w:val="both"/>
        <w:rPr>
          <w:snapToGrid w:val="0"/>
          <w:sz w:val="22"/>
          <w:szCs w:val="22"/>
        </w:rPr>
      </w:pPr>
      <w:r w:rsidRPr="009A6714">
        <w:rPr>
          <w:snapToGrid w:val="0"/>
          <w:sz w:val="22"/>
          <w:szCs w:val="22"/>
        </w:rPr>
        <w:t>Pytanie dotyczące:</w:t>
      </w:r>
    </w:p>
    <w:p w:rsidR="00795D44" w:rsidRPr="009A6714" w:rsidRDefault="00795D44" w:rsidP="00474EC9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napToGrid w:val="0"/>
        </w:rPr>
      </w:pPr>
      <w:r w:rsidRPr="009A6714">
        <w:rPr>
          <w:rFonts w:ascii="Times New Roman" w:hAnsi="Times New Roman"/>
          <w:snapToGrid w:val="0"/>
        </w:rPr>
        <w:t>rozumienia tematu konkursu w odniesieniu do rożnych tekstów kultury;</w:t>
      </w:r>
    </w:p>
    <w:p w:rsidR="00795D44" w:rsidRPr="009A6714" w:rsidRDefault="00795D44" w:rsidP="00474EC9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napToGrid w:val="0"/>
        </w:rPr>
      </w:pPr>
      <w:r w:rsidRPr="009A6714">
        <w:rPr>
          <w:rFonts w:ascii="Times New Roman" w:hAnsi="Times New Roman"/>
          <w:snapToGrid w:val="0"/>
        </w:rPr>
        <w:t>refleksji nad człowiekiem;</w:t>
      </w:r>
    </w:p>
    <w:p w:rsidR="00795D44" w:rsidRPr="009A6714" w:rsidRDefault="00795D44" w:rsidP="00474EC9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napToGrid w:val="0"/>
        </w:rPr>
      </w:pPr>
      <w:r w:rsidRPr="009A6714">
        <w:rPr>
          <w:rFonts w:ascii="Times New Roman" w:hAnsi="Times New Roman"/>
          <w:snapToGrid w:val="0"/>
        </w:rPr>
        <w:t>kultury antycznej;</w:t>
      </w:r>
    </w:p>
    <w:p w:rsidR="00795D44" w:rsidRPr="009A6714" w:rsidRDefault="00795D44" w:rsidP="00474EC9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napToGrid w:val="0"/>
        </w:rPr>
      </w:pPr>
      <w:r w:rsidRPr="009A6714">
        <w:rPr>
          <w:rFonts w:ascii="Times New Roman" w:hAnsi="Times New Roman"/>
          <w:snapToGrid w:val="0"/>
        </w:rPr>
        <w:t>znajomości  i rozumienia fragmentów dzieł literackich wyznaczonych przez Komisję Wojewódzką KKK na ten stopień konkursu;</w:t>
      </w:r>
    </w:p>
    <w:p w:rsidR="00795D44" w:rsidRPr="009A6714" w:rsidRDefault="00795D44" w:rsidP="00474EC9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napToGrid w:val="0"/>
        </w:rPr>
      </w:pPr>
      <w:r w:rsidRPr="009A6714">
        <w:rPr>
          <w:rFonts w:ascii="Times New Roman" w:hAnsi="Times New Roman"/>
          <w:snapToGrid w:val="0"/>
        </w:rPr>
        <w:t xml:space="preserve">polskich zapożyczeń leksykalnych z języka łacińskiego. </w:t>
      </w:r>
    </w:p>
    <w:p w:rsidR="00795D44" w:rsidRPr="009A671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DA1D77" w:rsidRDefault="00C36352" w:rsidP="0066275F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Finalistą KKK </w:t>
      </w:r>
      <w:r w:rsidRPr="006C4926">
        <w:rPr>
          <w:snapToGrid w:val="0"/>
          <w:sz w:val="22"/>
          <w:szCs w:val="22"/>
        </w:rPr>
        <w:t>zostaje</w:t>
      </w:r>
      <w:r w:rsidR="00795D44" w:rsidRPr="00DA1D77">
        <w:rPr>
          <w:snapToGrid w:val="0"/>
          <w:sz w:val="22"/>
          <w:szCs w:val="22"/>
        </w:rPr>
        <w:t xml:space="preserve"> uczeń, który zakwalifikował się i przystąpił do III stopnia Konkursu oraz uzyskał co najmniej 50% punktów możliwych do zdobycia. Laure</w:t>
      </w:r>
      <w:r>
        <w:rPr>
          <w:snapToGrid w:val="0"/>
          <w:sz w:val="22"/>
          <w:szCs w:val="22"/>
        </w:rPr>
        <w:t xml:space="preserve">atem KKK  </w:t>
      </w:r>
      <w:r w:rsidRPr="006C4926">
        <w:rPr>
          <w:snapToGrid w:val="0"/>
          <w:sz w:val="22"/>
          <w:szCs w:val="22"/>
        </w:rPr>
        <w:t>zostaje</w:t>
      </w:r>
      <w:r w:rsidR="00F55CBC">
        <w:rPr>
          <w:snapToGrid w:val="0"/>
          <w:sz w:val="22"/>
          <w:szCs w:val="22"/>
        </w:rPr>
        <w:t xml:space="preserve"> uczeń, który w </w:t>
      </w:r>
      <w:r w:rsidR="00795D44" w:rsidRPr="00DA1D77">
        <w:rPr>
          <w:snapToGrid w:val="0"/>
          <w:sz w:val="22"/>
          <w:szCs w:val="22"/>
        </w:rPr>
        <w:t>III stopniu Konkursu uzyskał co najmniej 90 % punktów możliwych do zdobycia.</w:t>
      </w:r>
    </w:p>
    <w:p w:rsidR="00795D44" w:rsidRPr="00DA1D77" w:rsidRDefault="00795D44" w:rsidP="0066275F">
      <w:pPr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 xml:space="preserve">Listę laureatów i finalistów ogłasza Wojewódzka Komisja KKK. </w:t>
      </w:r>
      <w:r w:rsidR="00F55CBC">
        <w:rPr>
          <w:snapToGrid w:val="0"/>
          <w:sz w:val="22"/>
          <w:szCs w:val="22"/>
        </w:rPr>
        <w:t>Decyzje Wojewódzkiej Komisji są </w:t>
      </w:r>
      <w:r w:rsidRPr="00DA1D77">
        <w:rPr>
          <w:snapToGrid w:val="0"/>
          <w:sz w:val="22"/>
          <w:szCs w:val="22"/>
        </w:rPr>
        <w:t>ostateczne.</w:t>
      </w:r>
    </w:p>
    <w:p w:rsidR="00795D44" w:rsidRPr="00DA1D77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DA1D77" w:rsidRDefault="00795D44" w:rsidP="0066275F">
      <w:pPr>
        <w:jc w:val="both"/>
        <w:rPr>
          <w:b/>
          <w:snapToGrid w:val="0"/>
          <w:sz w:val="22"/>
          <w:szCs w:val="22"/>
        </w:rPr>
      </w:pPr>
      <w:r w:rsidRPr="00DA1D77">
        <w:rPr>
          <w:b/>
          <w:snapToGrid w:val="0"/>
          <w:sz w:val="22"/>
          <w:szCs w:val="22"/>
        </w:rPr>
        <w:t>Uprawnienia finalistów i laureatów oraz zaświadczenia dla nauczycieli:</w:t>
      </w:r>
    </w:p>
    <w:p w:rsidR="00795D44" w:rsidRPr="00DA1D77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Default="00795D44" w:rsidP="00F53831">
      <w:pPr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 xml:space="preserve">Laureaci i finaliści otrzymują stosowne zaświadczenia, wydane przez Mazowieckiego Kuratora Oświaty. </w:t>
      </w:r>
    </w:p>
    <w:p w:rsidR="00F53831" w:rsidRPr="00DA1D77" w:rsidRDefault="00F53831" w:rsidP="00F53831">
      <w:pPr>
        <w:jc w:val="both"/>
        <w:rPr>
          <w:snapToGrid w:val="0"/>
          <w:sz w:val="22"/>
          <w:szCs w:val="22"/>
        </w:rPr>
      </w:pPr>
    </w:p>
    <w:p w:rsidR="00795D44" w:rsidRPr="00DA1D77" w:rsidRDefault="00795D44" w:rsidP="00F53831">
      <w:pPr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>Laureaci i finaliści otrzymują uprawnienia określone w przepisach prawa oświatowego.</w:t>
      </w:r>
    </w:p>
    <w:p w:rsidR="00795D44" w:rsidRPr="00DA1D77" w:rsidRDefault="00795D44" w:rsidP="00F53831">
      <w:pPr>
        <w:jc w:val="both"/>
        <w:rPr>
          <w:snapToGrid w:val="0"/>
          <w:sz w:val="22"/>
          <w:szCs w:val="22"/>
        </w:rPr>
      </w:pPr>
    </w:p>
    <w:p w:rsidR="00795D44" w:rsidRPr="00DA1D77" w:rsidRDefault="00795D44" w:rsidP="00F53831">
      <w:pPr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 xml:space="preserve">Wojewódzka Komisja KKK może wydawać dyplomy oraz przyznawać finalistom i laureatom nagrody rzeczowe ufundowane przez osoby prawne bądź fizyczne. </w:t>
      </w:r>
    </w:p>
    <w:p w:rsidR="00795D44" w:rsidRPr="00DA1D77" w:rsidRDefault="00795D44" w:rsidP="00F53831">
      <w:pPr>
        <w:jc w:val="both"/>
        <w:rPr>
          <w:snapToGrid w:val="0"/>
          <w:sz w:val="22"/>
          <w:szCs w:val="22"/>
        </w:rPr>
      </w:pPr>
    </w:p>
    <w:p w:rsidR="00795D44" w:rsidRPr="00DA1D77" w:rsidRDefault="00795D44" w:rsidP="00F53831">
      <w:pPr>
        <w:pStyle w:val="Tekstpodstawowy3"/>
        <w:rPr>
          <w:sz w:val="22"/>
          <w:szCs w:val="22"/>
        </w:rPr>
      </w:pPr>
      <w:r w:rsidRPr="00DA1D77">
        <w:rPr>
          <w:sz w:val="22"/>
          <w:szCs w:val="22"/>
        </w:rPr>
        <w:t>Nauczyciele opiekujący się przygotowaniem finalistów i laureatów otrzymują stosowne zaświadczenia podpisane przez Przewodniczącego Koła Warszawskiego PTF oraz Przewodniczącą Komisji Wojewódzkiej KKK.</w:t>
      </w:r>
    </w:p>
    <w:p w:rsidR="00795D44" w:rsidRPr="00DA1D77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DA1D77" w:rsidRDefault="00795D44" w:rsidP="0066275F">
      <w:pPr>
        <w:pStyle w:val="Nagwek2"/>
        <w:jc w:val="both"/>
        <w:rPr>
          <w:rFonts w:ascii="Times New Roman" w:hAnsi="Times New Roman"/>
          <w:sz w:val="22"/>
          <w:szCs w:val="22"/>
        </w:rPr>
      </w:pPr>
      <w:r w:rsidRPr="00DA1D77">
        <w:rPr>
          <w:rFonts w:ascii="Times New Roman" w:hAnsi="Times New Roman"/>
          <w:sz w:val="22"/>
          <w:szCs w:val="22"/>
        </w:rPr>
        <w:t xml:space="preserve">Terminarz </w:t>
      </w:r>
      <w:r w:rsidR="006C4926" w:rsidRPr="006C4926">
        <w:rPr>
          <w:rFonts w:ascii="Times New Roman" w:hAnsi="Times New Roman"/>
          <w:sz w:val="22"/>
          <w:szCs w:val="22"/>
        </w:rPr>
        <w:t xml:space="preserve">XIX </w:t>
      </w:r>
      <w:r w:rsidRPr="00DA1D77">
        <w:rPr>
          <w:rFonts w:ascii="Times New Roman" w:hAnsi="Times New Roman"/>
          <w:sz w:val="22"/>
          <w:szCs w:val="22"/>
        </w:rPr>
        <w:t>Konkursu Kultury Klasycznej</w:t>
      </w:r>
    </w:p>
    <w:p w:rsidR="00795D44" w:rsidRPr="00DA1D77" w:rsidRDefault="00795D44" w:rsidP="0066275F">
      <w:pPr>
        <w:jc w:val="both"/>
        <w:rPr>
          <w:sz w:val="22"/>
          <w:szCs w:val="22"/>
        </w:rPr>
      </w:pPr>
    </w:p>
    <w:p w:rsidR="00795D44" w:rsidRPr="00DA1D77" w:rsidRDefault="00795D44" w:rsidP="0066275F">
      <w:pPr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>Terminarz Konkursu KKK ustala Wojewódzka Komisja KKK.</w:t>
      </w:r>
    </w:p>
    <w:p w:rsidR="00795D44" w:rsidRPr="00DA1D77" w:rsidRDefault="00795D44" w:rsidP="0066275F">
      <w:pPr>
        <w:jc w:val="both"/>
        <w:rPr>
          <w:b/>
          <w:snapToGrid w:val="0"/>
          <w:sz w:val="22"/>
          <w:szCs w:val="22"/>
        </w:rPr>
      </w:pPr>
      <w:r w:rsidRPr="00DA1D77">
        <w:rPr>
          <w:b/>
          <w:snapToGrid w:val="0"/>
          <w:sz w:val="22"/>
          <w:szCs w:val="22"/>
        </w:rPr>
        <w:t xml:space="preserve">Podane terminy przesyłania list uczestników </w:t>
      </w:r>
      <w:r w:rsidR="00211312">
        <w:rPr>
          <w:b/>
          <w:snapToGrid w:val="0"/>
          <w:sz w:val="22"/>
          <w:szCs w:val="22"/>
        </w:rPr>
        <w:t>konkursu i prac konkursowych są </w:t>
      </w:r>
      <w:r w:rsidRPr="00DA1D77">
        <w:rPr>
          <w:b/>
          <w:snapToGrid w:val="0"/>
          <w:sz w:val="22"/>
          <w:szCs w:val="22"/>
        </w:rPr>
        <w:t>nieprzekraczalne - liczy się data stempla pocztowego lub data wysłania listu pocztą elektroniczną.</w:t>
      </w:r>
    </w:p>
    <w:p w:rsidR="00795D44" w:rsidRPr="00DA1D77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DA1D77" w:rsidRDefault="00795D44" w:rsidP="0066275F">
      <w:pPr>
        <w:jc w:val="both"/>
        <w:rPr>
          <w:snapToGrid w:val="0"/>
          <w:sz w:val="22"/>
          <w:szCs w:val="22"/>
        </w:rPr>
      </w:pPr>
      <w:r w:rsidRPr="00DA1D77">
        <w:rPr>
          <w:b/>
          <w:snapToGrid w:val="0"/>
          <w:sz w:val="22"/>
          <w:szCs w:val="22"/>
        </w:rPr>
        <w:t xml:space="preserve">wrzesień  </w:t>
      </w:r>
      <w:r w:rsidRPr="006C4926">
        <w:rPr>
          <w:b/>
          <w:snapToGrid w:val="0"/>
          <w:sz w:val="22"/>
          <w:szCs w:val="22"/>
        </w:rPr>
        <w:t>202</w:t>
      </w:r>
      <w:r w:rsidR="006C4926" w:rsidRPr="006C4926">
        <w:rPr>
          <w:b/>
          <w:snapToGrid w:val="0"/>
          <w:sz w:val="22"/>
          <w:szCs w:val="22"/>
        </w:rPr>
        <w:t>3</w:t>
      </w:r>
      <w:r w:rsidRPr="006C4926">
        <w:rPr>
          <w:b/>
          <w:snapToGrid w:val="0"/>
          <w:sz w:val="22"/>
          <w:szCs w:val="22"/>
        </w:rPr>
        <w:t>r.</w:t>
      </w:r>
      <w:r w:rsidR="00F55CBC">
        <w:rPr>
          <w:b/>
          <w:snapToGrid w:val="0"/>
          <w:sz w:val="22"/>
          <w:szCs w:val="22"/>
        </w:rPr>
        <w:t xml:space="preserve"> </w:t>
      </w:r>
      <w:r w:rsidRPr="00DA1D77">
        <w:rPr>
          <w:snapToGrid w:val="0"/>
          <w:sz w:val="22"/>
          <w:szCs w:val="22"/>
        </w:rPr>
        <w:t xml:space="preserve">- ogłoszenie Regulaminu Konkursu.  </w:t>
      </w:r>
    </w:p>
    <w:p w:rsidR="00795D44" w:rsidRPr="00DA1D77" w:rsidRDefault="00795D44" w:rsidP="0066275F">
      <w:pPr>
        <w:jc w:val="both"/>
        <w:rPr>
          <w:b/>
          <w:snapToGrid w:val="0"/>
          <w:sz w:val="22"/>
          <w:szCs w:val="22"/>
        </w:rPr>
      </w:pPr>
    </w:p>
    <w:p w:rsidR="006C4926" w:rsidRPr="006C4926" w:rsidRDefault="006C4926" w:rsidP="006C4926">
      <w:pPr>
        <w:ind w:left="2694" w:hanging="2694"/>
        <w:jc w:val="both"/>
        <w:rPr>
          <w:snapToGrid w:val="0"/>
          <w:sz w:val="22"/>
          <w:szCs w:val="22"/>
        </w:rPr>
      </w:pPr>
      <w:r w:rsidRPr="00DA1D77">
        <w:rPr>
          <w:b/>
          <w:snapToGrid w:val="0"/>
          <w:sz w:val="22"/>
          <w:szCs w:val="22"/>
        </w:rPr>
        <w:t xml:space="preserve">październik  </w:t>
      </w:r>
      <w:r w:rsidRPr="006C4926">
        <w:rPr>
          <w:b/>
          <w:snapToGrid w:val="0"/>
          <w:sz w:val="22"/>
          <w:szCs w:val="22"/>
        </w:rPr>
        <w:t>2023 r.</w:t>
      </w:r>
    </w:p>
    <w:p w:rsidR="006C4926" w:rsidRDefault="006C4926" w:rsidP="006C4926">
      <w:pPr>
        <w:pStyle w:val="Tekstpodstawowywcity"/>
        <w:ind w:left="0" w:firstLine="0"/>
        <w:rPr>
          <w:sz w:val="22"/>
          <w:szCs w:val="22"/>
        </w:rPr>
      </w:pPr>
      <w:r w:rsidRPr="00DA1D77">
        <w:rPr>
          <w:sz w:val="22"/>
          <w:szCs w:val="22"/>
        </w:rPr>
        <w:t>Wojewódzka Komisja KKK przesyła pocztą elektroniczną s</w:t>
      </w:r>
      <w:r>
        <w:rPr>
          <w:sz w:val="22"/>
          <w:szCs w:val="22"/>
        </w:rPr>
        <w:t xml:space="preserve">zczegółowe zadania konkursowe </w:t>
      </w:r>
      <w:r w:rsidRPr="006C4926">
        <w:rPr>
          <w:sz w:val="22"/>
          <w:szCs w:val="22"/>
        </w:rPr>
        <w:t>(m.in</w:t>
      </w:r>
      <w:r w:rsidRPr="00B1034B">
        <w:rPr>
          <w:color w:val="FF0000"/>
          <w:sz w:val="22"/>
          <w:szCs w:val="22"/>
        </w:rPr>
        <w:t>.</w:t>
      </w:r>
      <w:r w:rsidRPr="00DA1D77">
        <w:rPr>
          <w:sz w:val="22"/>
          <w:szCs w:val="22"/>
        </w:rPr>
        <w:t xml:space="preserve"> temat pracy pisemnej)  wraz z materiałami dotyczącymi I stopnia.</w:t>
      </w:r>
    </w:p>
    <w:p w:rsidR="006C4926" w:rsidRPr="00DA1D77" w:rsidRDefault="006C4926" w:rsidP="006C4926">
      <w:pPr>
        <w:pStyle w:val="Tekstpodstawowywcity"/>
        <w:ind w:left="0" w:firstLine="0"/>
        <w:rPr>
          <w:sz w:val="22"/>
          <w:szCs w:val="22"/>
        </w:rPr>
      </w:pPr>
    </w:p>
    <w:p w:rsidR="00DF7F36" w:rsidRPr="006C4926" w:rsidRDefault="006C4926" w:rsidP="0066275F">
      <w:pPr>
        <w:jc w:val="both"/>
        <w:rPr>
          <w:snapToGrid w:val="0"/>
          <w:sz w:val="22"/>
          <w:szCs w:val="22"/>
        </w:rPr>
      </w:pPr>
      <w:r w:rsidRPr="006C4926">
        <w:rPr>
          <w:b/>
          <w:snapToGrid w:val="0"/>
          <w:sz w:val="22"/>
          <w:szCs w:val="22"/>
        </w:rPr>
        <w:t>do 16</w:t>
      </w:r>
      <w:r w:rsidR="00795D44" w:rsidRPr="006C4926">
        <w:rPr>
          <w:b/>
          <w:snapToGrid w:val="0"/>
          <w:sz w:val="22"/>
          <w:szCs w:val="22"/>
        </w:rPr>
        <w:t xml:space="preserve">  października 202</w:t>
      </w:r>
      <w:r w:rsidRPr="006C4926">
        <w:rPr>
          <w:b/>
          <w:snapToGrid w:val="0"/>
          <w:sz w:val="22"/>
          <w:szCs w:val="22"/>
        </w:rPr>
        <w:t>3</w:t>
      </w:r>
      <w:r w:rsidR="00795D44" w:rsidRPr="006C4926">
        <w:rPr>
          <w:b/>
          <w:snapToGrid w:val="0"/>
          <w:sz w:val="22"/>
          <w:szCs w:val="22"/>
        </w:rPr>
        <w:t>r</w:t>
      </w:r>
      <w:r w:rsidR="00DF7F36" w:rsidRPr="006C4926">
        <w:rPr>
          <w:snapToGrid w:val="0"/>
          <w:sz w:val="22"/>
          <w:szCs w:val="22"/>
        </w:rPr>
        <w:t>.</w:t>
      </w:r>
      <w:r w:rsidR="00B1034B" w:rsidRPr="006C4926">
        <w:rPr>
          <w:snapToGrid w:val="0"/>
          <w:sz w:val="22"/>
          <w:szCs w:val="22"/>
        </w:rPr>
        <w:t xml:space="preserve"> (poniedziałek)</w:t>
      </w:r>
    </w:p>
    <w:p w:rsidR="00795D44" w:rsidRPr="00DA1D77" w:rsidRDefault="00DF7F36" w:rsidP="0066275F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</w:t>
      </w:r>
      <w:r w:rsidR="00795D44" w:rsidRPr="00DA1D77">
        <w:rPr>
          <w:snapToGrid w:val="0"/>
          <w:sz w:val="22"/>
          <w:szCs w:val="22"/>
        </w:rPr>
        <w:t xml:space="preserve">zkoły zgłaszają do Wojewódzkiej Komisji KKK </w:t>
      </w:r>
      <w:r w:rsidR="00795D44" w:rsidRPr="00DA1D77">
        <w:rPr>
          <w:snapToGrid w:val="0"/>
          <w:sz w:val="22"/>
          <w:szCs w:val="22"/>
          <w:u w:val="single"/>
        </w:rPr>
        <w:t>pocztą elektroniczną</w:t>
      </w:r>
      <w:r w:rsidR="00795D44" w:rsidRPr="00DA1D77">
        <w:rPr>
          <w:snapToGrid w:val="0"/>
          <w:sz w:val="22"/>
          <w:szCs w:val="22"/>
        </w:rPr>
        <w:t xml:space="preserve"> na niżej podany adres swój akces (listę uczestników wraz z nazwiskiem opiekuna, adresem szkoły, telefonem, faksem, </w:t>
      </w:r>
      <w:r w:rsidR="00795D44" w:rsidRPr="00DA1D77">
        <w:rPr>
          <w:snapToGrid w:val="0"/>
          <w:sz w:val="22"/>
          <w:szCs w:val="22"/>
          <w:u w:val="single"/>
        </w:rPr>
        <w:t>adresem elektronicznym</w:t>
      </w:r>
      <w:r w:rsidR="00795D44" w:rsidRPr="00DA1D77">
        <w:rPr>
          <w:snapToGrid w:val="0"/>
          <w:sz w:val="22"/>
          <w:szCs w:val="22"/>
        </w:rPr>
        <w:t xml:space="preserve"> ) </w:t>
      </w:r>
    </w:p>
    <w:p w:rsidR="00795D44" w:rsidRPr="00DA1D77" w:rsidRDefault="00795D44" w:rsidP="0066275F">
      <w:pPr>
        <w:ind w:left="2694"/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ab/>
      </w:r>
      <w:hyperlink r:id="rId13" w:history="1">
        <w:r w:rsidRPr="007E57DE">
          <w:rPr>
            <w:rStyle w:val="Hipercze"/>
            <w:rFonts w:eastAsiaTheme="majorEastAsia"/>
            <w:color w:val="auto"/>
            <w:sz w:val="22"/>
            <w:szCs w:val="22"/>
          </w:rPr>
          <w:t>m.poszepczynska@uw.edu.pl</w:t>
        </w:r>
      </w:hyperlink>
      <w:r w:rsidRPr="00DA1D77">
        <w:rPr>
          <w:snapToGrid w:val="0"/>
          <w:sz w:val="22"/>
          <w:szCs w:val="22"/>
        </w:rPr>
        <w:t xml:space="preserve">      (temat: </w:t>
      </w:r>
      <w:r w:rsidR="006C4926" w:rsidRPr="006C4926">
        <w:rPr>
          <w:snapToGrid w:val="0"/>
          <w:sz w:val="22"/>
          <w:szCs w:val="22"/>
        </w:rPr>
        <w:t>XIX</w:t>
      </w:r>
      <w:r w:rsidRPr="00DA1D77">
        <w:rPr>
          <w:snapToGrid w:val="0"/>
          <w:sz w:val="22"/>
          <w:szCs w:val="22"/>
        </w:rPr>
        <w:t>KKK)</w:t>
      </w:r>
    </w:p>
    <w:p w:rsidR="00795D44" w:rsidRPr="00DA1D77" w:rsidRDefault="00795D44" w:rsidP="0066275F">
      <w:pPr>
        <w:ind w:left="2694" w:hanging="2694"/>
        <w:jc w:val="both"/>
        <w:rPr>
          <w:snapToGrid w:val="0"/>
          <w:sz w:val="22"/>
          <w:szCs w:val="22"/>
        </w:rPr>
      </w:pPr>
    </w:p>
    <w:p w:rsidR="00795D44" w:rsidRPr="00DA1D77" w:rsidRDefault="00795D44" w:rsidP="0066275F">
      <w:pPr>
        <w:pStyle w:val="Tekstpodstawowywcity"/>
        <w:ind w:left="0" w:firstLine="0"/>
        <w:rPr>
          <w:sz w:val="22"/>
          <w:szCs w:val="22"/>
        </w:rPr>
      </w:pPr>
    </w:p>
    <w:p w:rsidR="00795D44" w:rsidRPr="00DA1D77" w:rsidRDefault="00795D44" w:rsidP="0066275F">
      <w:pPr>
        <w:pStyle w:val="Tekstpodstawowywcity"/>
        <w:rPr>
          <w:smallCaps/>
          <w:sz w:val="22"/>
          <w:szCs w:val="22"/>
        </w:rPr>
      </w:pPr>
      <w:r w:rsidRPr="00DA1D77">
        <w:rPr>
          <w:b/>
          <w:smallCaps/>
          <w:sz w:val="22"/>
          <w:szCs w:val="22"/>
        </w:rPr>
        <w:t>I Stopień - szkolny</w:t>
      </w:r>
      <w:r w:rsidRPr="00DA1D77">
        <w:rPr>
          <w:smallCaps/>
          <w:sz w:val="22"/>
          <w:szCs w:val="22"/>
        </w:rPr>
        <w:t>:</w:t>
      </w:r>
    </w:p>
    <w:p w:rsidR="00795D44" w:rsidRPr="009A6714" w:rsidRDefault="00795D44" w:rsidP="0066275F">
      <w:pPr>
        <w:jc w:val="both"/>
        <w:rPr>
          <w:snapToGrid w:val="0"/>
          <w:sz w:val="22"/>
          <w:szCs w:val="22"/>
        </w:rPr>
      </w:pPr>
    </w:p>
    <w:p w:rsidR="000F5273" w:rsidRPr="009A6714" w:rsidRDefault="00795D44" w:rsidP="0066275F">
      <w:pPr>
        <w:jc w:val="both"/>
        <w:rPr>
          <w:b/>
          <w:snapToGrid w:val="0"/>
          <w:sz w:val="22"/>
          <w:szCs w:val="22"/>
        </w:rPr>
      </w:pPr>
      <w:r w:rsidRPr="009A6714">
        <w:rPr>
          <w:b/>
          <w:snapToGrid w:val="0"/>
          <w:sz w:val="22"/>
          <w:szCs w:val="22"/>
        </w:rPr>
        <w:t>do 1</w:t>
      </w:r>
      <w:r w:rsidR="00DA1D77" w:rsidRPr="009A6714">
        <w:rPr>
          <w:b/>
          <w:snapToGrid w:val="0"/>
          <w:sz w:val="22"/>
          <w:szCs w:val="22"/>
        </w:rPr>
        <w:t>0</w:t>
      </w:r>
      <w:r w:rsidRPr="009A6714">
        <w:rPr>
          <w:b/>
          <w:snapToGrid w:val="0"/>
          <w:sz w:val="22"/>
          <w:szCs w:val="22"/>
        </w:rPr>
        <w:t xml:space="preserve">  listopada 202</w:t>
      </w:r>
      <w:r w:rsidR="006C4926" w:rsidRPr="009A6714">
        <w:rPr>
          <w:b/>
          <w:snapToGrid w:val="0"/>
          <w:sz w:val="22"/>
          <w:szCs w:val="22"/>
        </w:rPr>
        <w:t xml:space="preserve">3 r. </w:t>
      </w:r>
      <w:r w:rsidR="000F5273" w:rsidRPr="009A6714">
        <w:rPr>
          <w:b/>
          <w:snapToGrid w:val="0"/>
          <w:sz w:val="22"/>
          <w:szCs w:val="22"/>
        </w:rPr>
        <w:t>(</w:t>
      </w:r>
      <w:r w:rsidR="006C4926" w:rsidRPr="009A6714">
        <w:rPr>
          <w:b/>
          <w:snapToGrid w:val="0"/>
          <w:sz w:val="22"/>
          <w:szCs w:val="22"/>
        </w:rPr>
        <w:t>piątek</w:t>
      </w:r>
      <w:r w:rsidR="000F5273" w:rsidRPr="009A6714">
        <w:rPr>
          <w:b/>
          <w:snapToGrid w:val="0"/>
          <w:sz w:val="22"/>
          <w:szCs w:val="22"/>
        </w:rPr>
        <w:t>)</w:t>
      </w:r>
    </w:p>
    <w:p w:rsidR="00795D44" w:rsidRPr="00DA1D77" w:rsidRDefault="00DF7F36" w:rsidP="0066275F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</w:t>
      </w:r>
      <w:r w:rsidR="00795D44" w:rsidRPr="00DA1D77">
        <w:rPr>
          <w:snapToGrid w:val="0"/>
          <w:sz w:val="22"/>
          <w:szCs w:val="22"/>
        </w:rPr>
        <w:t>zkoły otrzymują koperty, zawierające zadania drugiej części stopnia szkolnego (test i kryteria oceniania). Kopertę z testami należy otworzyć dopiero w dniu rozpoczęcia zawodów szkolnych.</w:t>
      </w:r>
    </w:p>
    <w:p w:rsidR="00795D44" w:rsidRPr="00DA1D77" w:rsidRDefault="00795D44" w:rsidP="0066275F">
      <w:pPr>
        <w:jc w:val="both"/>
        <w:rPr>
          <w:b/>
          <w:snapToGrid w:val="0"/>
          <w:sz w:val="22"/>
          <w:szCs w:val="22"/>
        </w:rPr>
      </w:pPr>
    </w:p>
    <w:p w:rsidR="00795D44" w:rsidRPr="009A6714" w:rsidRDefault="00E06E1C" w:rsidP="0066275F">
      <w:pPr>
        <w:jc w:val="both"/>
        <w:rPr>
          <w:b/>
          <w:snapToGrid w:val="0"/>
          <w:sz w:val="22"/>
          <w:szCs w:val="22"/>
        </w:rPr>
      </w:pPr>
      <w:r w:rsidRPr="009A6714">
        <w:rPr>
          <w:b/>
          <w:snapToGrid w:val="0"/>
          <w:sz w:val="22"/>
          <w:szCs w:val="22"/>
        </w:rPr>
        <w:t>14</w:t>
      </w:r>
      <w:r w:rsidR="009A6714">
        <w:rPr>
          <w:b/>
          <w:snapToGrid w:val="0"/>
          <w:sz w:val="22"/>
          <w:szCs w:val="22"/>
        </w:rPr>
        <w:t xml:space="preserve"> </w:t>
      </w:r>
      <w:r w:rsidR="00795D44" w:rsidRPr="009A6714">
        <w:rPr>
          <w:b/>
          <w:snapToGrid w:val="0"/>
          <w:sz w:val="22"/>
          <w:szCs w:val="22"/>
        </w:rPr>
        <w:t>listopada 202</w:t>
      </w:r>
      <w:r w:rsidRPr="009A6714">
        <w:rPr>
          <w:b/>
          <w:snapToGrid w:val="0"/>
          <w:sz w:val="22"/>
          <w:szCs w:val="22"/>
        </w:rPr>
        <w:t>3</w:t>
      </w:r>
      <w:r w:rsidR="00795D44" w:rsidRPr="009A6714">
        <w:rPr>
          <w:b/>
          <w:snapToGrid w:val="0"/>
          <w:sz w:val="22"/>
          <w:szCs w:val="22"/>
        </w:rPr>
        <w:t xml:space="preserve"> r. (wtorek)</w:t>
      </w:r>
    </w:p>
    <w:p w:rsidR="00795D44" w:rsidRPr="00DA1D77" w:rsidRDefault="00795D44" w:rsidP="0066275F">
      <w:pPr>
        <w:pStyle w:val="Tekstpodstawowy3"/>
        <w:rPr>
          <w:sz w:val="22"/>
          <w:szCs w:val="22"/>
        </w:rPr>
      </w:pPr>
      <w:r w:rsidRPr="00DA1D77">
        <w:rPr>
          <w:sz w:val="22"/>
          <w:szCs w:val="22"/>
        </w:rPr>
        <w:t>Szkolna Komisja KKK przeprowadza</w:t>
      </w:r>
      <w:r w:rsidR="00F53831">
        <w:rPr>
          <w:sz w:val="22"/>
          <w:szCs w:val="22"/>
        </w:rPr>
        <w:t xml:space="preserve"> drugą część stopnia szkolnego. P</w:t>
      </w:r>
      <w:r w:rsidRPr="00DA1D77">
        <w:rPr>
          <w:sz w:val="22"/>
          <w:szCs w:val="22"/>
        </w:rPr>
        <w:t>o przeprowadzeniu drugiej części stopnia szkolnego Szkolna Komisja KKK przesyła organizatorom protokół zawierający listę wszystkich uczestnik</w:t>
      </w:r>
      <w:r w:rsidR="00F53831">
        <w:rPr>
          <w:sz w:val="22"/>
          <w:szCs w:val="22"/>
        </w:rPr>
        <w:t>ów stopnia szkolnego KKK wraz z </w:t>
      </w:r>
      <w:r w:rsidRPr="00DA1D77">
        <w:rPr>
          <w:sz w:val="22"/>
          <w:szCs w:val="22"/>
        </w:rPr>
        <w:t xml:space="preserve">punktami uzyskanymi z testu oraz </w:t>
      </w:r>
      <w:r w:rsidRPr="00DA1D77">
        <w:rPr>
          <w:sz w:val="22"/>
          <w:szCs w:val="22"/>
          <w:u w:val="single"/>
        </w:rPr>
        <w:t>zakodowane</w:t>
      </w:r>
      <w:r w:rsidRPr="00DA1D77">
        <w:rPr>
          <w:sz w:val="22"/>
          <w:szCs w:val="22"/>
        </w:rPr>
        <w:t xml:space="preserve"> prace pisemne tylko tych  uczestników, którzy uzyskali z testu okr</w:t>
      </w:r>
      <w:r w:rsidR="00133D03">
        <w:rPr>
          <w:sz w:val="22"/>
          <w:szCs w:val="22"/>
        </w:rPr>
        <w:t>eśloną  w kluczu liczbę punktów.</w:t>
      </w:r>
    </w:p>
    <w:p w:rsidR="00795D44" w:rsidRPr="00DA1D77" w:rsidRDefault="00795D44" w:rsidP="0066275F">
      <w:pPr>
        <w:pStyle w:val="Tekstpodstawowy3"/>
        <w:rPr>
          <w:b/>
          <w:sz w:val="22"/>
          <w:szCs w:val="22"/>
        </w:rPr>
      </w:pPr>
    </w:p>
    <w:p w:rsidR="00DF7F36" w:rsidRPr="009A6714" w:rsidRDefault="00E06E1C" w:rsidP="00751FD0">
      <w:pPr>
        <w:pStyle w:val="Tekstpodstawowy3"/>
        <w:rPr>
          <w:b/>
          <w:sz w:val="22"/>
          <w:szCs w:val="22"/>
        </w:rPr>
      </w:pPr>
      <w:r w:rsidRPr="009A6714">
        <w:rPr>
          <w:b/>
          <w:sz w:val="22"/>
          <w:szCs w:val="22"/>
        </w:rPr>
        <w:t>17</w:t>
      </w:r>
      <w:r w:rsidR="009A6714" w:rsidRPr="009A6714">
        <w:rPr>
          <w:b/>
          <w:sz w:val="22"/>
          <w:szCs w:val="22"/>
        </w:rPr>
        <w:t xml:space="preserve"> </w:t>
      </w:r>
      <w:r w:rsidR="00795D44" w:rsidRPr="009A6714">
        <w:rPr>
          <w:b/>
          <w:sz w:val="22"/>
          <w:szCs w:val="22"/>
        </w:rPr>
        <w:t>listopada  202</w:t>
      </w:r>
      <w:r w:rsidRPr="009A6714">
        <w:rPr>
          <w:b/>
          <w:sz w:val="22"/>
          <w:szCs w:val="22"/>
        </w:rPr>
        <w:t>3</w:t>
      </w:r>
      <w:r w:rsidR="00795D44" w:rsidRPr="009A6714">
        <w:rPr>
          <w:b/>
          <w:sz w:val="22"/>
          <w:szCs w:val="22"/>
        </w:rPr>
        <w:t xml:space="preserve"> r. (piątek)</w:t>
      </w:r>
    </w:p>
    <w:p w:rsidR="00795D44" w:rsidRPr="00751FD0" w:rsidRDefault="00DF7F36" w:rsidP="00751FD0">
      <w:pPr>
        <w:pStyle w:val="Tekstpodstawowy3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795D44" w:rsidRPr="00DA1D77">
        <w:rPr>
          <w:sz w:val="22"/>
          <w:szCs w:val="22"/>
        </w:rPr>
        <w:t xml:space="preserve">stateczny termin </w:t>
      </w:r>
      <w:r w:rsidR="00795D44" w:rsidRPr="00DA1D77">
        <w:rPr>
          <w:sz w:val="22"/>
          <w:szCs w:val="22"/>
          <w:u w:val="single"/>
        </w:rPr>
        <w:t>wysłania</w:t>
      </w:r>
      <w:r w:rsidR="00795D44" w:rsidRPr="00DA1D77">
        <w:rPr>
          <w:sz w:val="22"/>
          <w:szCs w:val="22"/>
        </w:rPr>
        <w:t xml:space="preserve"> protokołu oraz prac pisemnych do organizatorów na podany poniżej adres;  </w:t>
      </w:r>
      <w:r w:rsidR="00795D44" w:rsidRPr="00DA1D77">
        <w:rPr>
          <w:sz w:val="22"/>
          <w:szCs w:val="22"/>
          <w:u w:val="single"/>
        </w:rPr>
        <w:t>liczy się data stempla pocztowego;</w:t>
      </w:r>
    </w:p>
    <w:p w:rsidR="00795D44" w:rsidRPr="00DA1D77" w:rsidRDefault="00795D44" w:rsidP="0066275F">
      <w:pPr>
        <w:jc w:val="both"/>
        <w:rPr>
          <w:snapToGrid w:val="0"/>
          <w:sz w:val="22"/>
          <w:szCs w:val="22"/>
          <w:u w:val="single"/>
        </w:rPr>
      </w:pPr>
    </w:p>
    <w:p w:rsidR="00795D44" w:rsidRPr="00DA1D77" w:rsidRDefault="00795D44" w:rsidP="0066275F">
      <w:pPr>
        <w:ind w:left="2694"/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>Koło Warszawskie PTF</w:t>
      </w:r>
    </w:p>
    <w:p w:rsidR="00795D44" w:rsidRPr="00DA1D77" w:rsidRDefault="00795D44" w:rsidP="0066275F">
      <w:pPr>
        <w:ind w:left="2694"/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 xml:space="preserve">Instytut Filologii Klasycznej UW </w:t>
      </w:r>
    </w:p>
    <w:p w:rsidR="00795D44" w:rsidRPr="00DA1D77" w:rsidRDefault="00795D44" w:rsidP="0066275F">
      <w:pPr>
        <w:ind w:left="2694"/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 xml:space="preserve">Krakowskie Przedmieście 1, </w:t>
      </w:r>
    </w:p>
    <w:p w:rsidR="00795D44" w:rsidRPr="00DA1D77" w:rsidRDefault="00795D44" w:rsidP="0066275F">
      <w:pPr>
        <w:ind w:left="2694"/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 xml:space="preserve">00-047 Warszawa </w:t>
      </w:r>
    </w:p>
    <w:p w:rsidR="00795D44" w:rsidRPr="00DA1D77" w:rsidRDefault="00795D44" w:rsidP="00DF7F36">
      <w:pPr>
        <w:ind w:left="2694" w:hanging="2694"/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 xml:space="preserve">                            z dopiskiem:  </w:t>
      </w:r>
      <w:r w:rsidR="005152A9" w:rsidRPr="005152A9">
        <w:rPr>
          <w:snapToGrid w:val="0"/>
          <w:sz w:val="22"/>
          <w:szCs w:val="22"/>
        </w:rPr>
        <w:t>XIX</w:t>
      </w:r>
      <w:r w:rsidRPr="00DA1D77">
        <w:rPr>
          <w:snapToGrid w:val="0"/>
          <w:sz w:val="22"/>
          <w:szCs w:val="22"/>
        </w:rPr>
        <w:t xml:space="preserve"> KONKURS KULTURY KLASYCZNEJ;  </w:t>
      </w:r>
    </w:p>
    <w:p w:rsidR="00DF7F36" w:rsidRDefault="00DF7F36" w:rsidP="0066275F">
      <w:pPr>
        <w:jc w:val="both"/>
        <w:rPr>
          <w:b/>
          <w:snapToGrid w:val="0"/>
          <w:sz w:val="22"/>
          <w:szCs w:val="22"/>
        </w:rPr>
      </w:pPr>
    </w:p>
    <w:p w:rsidR="004B5322" w:rsidRPr="009A6714" w:rsidRDefault="004B5322" w:rsidP="0066275F">
      <w:pPr>
        <w:jc w:val="both"/>
        <w:rPr>
          <w:b/>
          <w:snapToGrid w:val="0"/>
          <w:sz w:val="22"/>
          <w:szCs w:val="22"/>
        </w:rPr>
      </w:pPr>
    </w:p>
    <w:p w:rsidR="00795D44" w:rsidRPr="009A6714" w:rsidRDefault="00795D44" w:rsidP="0066275F">
      <w:pPr>
        <w:jc w:val="both"/>
        <w:rPr>
          <w:b/>
          <w:snapToGrid w:val="0"/>
          <w:sz w:val="22"/>
          <w:szCs w:val="22"/>
        </w:rPr>
      </w:pPr>
      <w:r w:rsidRPr="009A6714">
        <w:rPr>
          <w:b/>
          <w:snapToGrid w:val="0"/>
          <w:sz w:val="22"/>
          <w:szCs w:val="22"/>
        </w:rPr>
        <w:t xml:space="preserve">do </w:t>
      </w:r>
      <w:r w:rsidR="00E06E1C" w:rsidRPr="009A6714">
        <w:rPr>
          <w:b/>
          <w:snapToGrid w:val="0"/>
          <w:sz w:val="22"/>
          <w:szCs w:val="22"/>
        </w:rPr>
        <w:t xml:space="preserve"> </w:t>
      </w:r>
      <w:r w:rsidR="00DA1D77" w:rsidRPr="009A6714">
        <w:rPr>
          <w:b/>
          <w:snapToGrid w:val="0"/>
          <w:sz w:val="22"/>
          <w:szCs w:val="22"/>
        </w:rPr>
        <w:t>20</w:t>
      </w:r>
      <w:r w:rsidRPr="009A6714">
        <w:rPr>
          <w:b/>
          <w:snapToGrid w:val="0"/>
          <w:sz w:val="22"/>
          <w:szCs w:val="22"/>
        </w:rPr>
        <w:t xml:space="preserve">  grudnia  202</w:t>
      </w:r>
      <w:r w:rsidR="00E06E1C" w:rsidRPr="009A6714">
        <w:rPr>
          <w:b/>
          <w:snapToGrid w:val="0"/>
          <w:sz w:val="22"/>
          <w:szCs w:val="22"/>
        </w:rPr>
        <w:t>3</w:t>
      </w:r>
      <w:r w:rsidR="00B1034B" w:rsidRPr="009A6714">
        <w:rPr>
          <w:b/>
          <w:snapToGrid w:val="0"/>
          <w:sz w:val="22"/>
          <w:szCs w:val="22"/>
        </w:rPr>
        <w:t xml:space="preserve"> r.  </w:t>
      </w:r>
      <w:r w:rsidR="009A6714" w:rsidRPr="009A6714">
        <w:rPr>
          <w:b/>
          <w:snapToGrid w:val="0"/>
          <w:sz w:val="22"/>
          <w:szCs w:val="22"/>
        </w:rPr>
        <w:t>(</w:t>
      </w:r>
      <w:r w:rsidR="00E06E1C" w:rsidRPr="009A6714">
        <w:rPr>
          <w:b/>
          <w:snapToGrid w:val="0"/>
          <w:sz w:val="22"/>
          <w:szCs w:val="22"/>
        </w:rPr>
        <w:t>środa</w:t>
      </w:r>
      <w:r w:rsidRPr="009A6714">
        <w:rPr>
          <w:b/>
          <w:snapToGrid w:val="0"/>
          <w:sz w:val="22"/>
          <w:szCs w:val="22"/>
        </w:rPr>
        <w:t>)</w:t>
      </w:r>
    </w:p>
    <w:p w:rsidR="00795D44" w:rsidRPr="00DA1D77" w:rsidRDefault="00795D44" w:rsidP="0066275F">
      <w:pPr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 xml:space="preserve">Wojewódzka Komisja KKK przesyła do szkół pocztą elektroniczną </w:t>
      </w:r>
      <w:r w:rsidR="00F55CBC">
        <w:rPr>
          <w:snapToGrid w:val="0"/>
          <w:sz w:val="22"/>
          <w:szCs w:val="22"/>
        </w:rPr>
        <w:t xml:space="preserve"> listę uczniów dopuszczonych do </w:t>
      </w:r>
      <w:r w:rsidRPr="00DA1D77">
        <w:rPr>
          <w:snapToGrid w:val="0"/>
          <w:sz w:val="22"/>
          <w:szCs w:val="22"/>
        </w:rPr>
        <w:t>stopnia  II (rejonowego) oraz inform</w:t>
      </w:r>
      <w:r w:rsidR="007E57DE">
        <w:rPr>
          <w:snapToGrid w:val="0"/>
          <w:sz w:val="22"/>
          <w:szCs w:val="22"/>
        </w:rPr>
        <w:t>acje dotyczące następnego etapu</w:t>
      </w:r>
      <w:r w:rsidRPr="00DA1D77">
        <w:rPr>
          <w:snapToGrid w:val="0"/>
          <w:sz w:val="22"/>
          <w:szCs w:val="22"/>
        </w:rPr>
        <w:t xml:space="preserve">. </w:t>
      </w:r>
    </w:p>
    <w:p w:rsidR="00795D44" w:rsidRPr="00DA1D77" w:rsidRDefault="00795D44" w:rsidP="0066275F">
      <w:pPr>
        <w:jc w:val="both"/>
        <w:rPr>
          <w:b/>
          <w:smallCaps/>
          <w:snapToGrid w:val="0"/>
          <w:sz w:val="22"/>
          <w:szCs w:val="22"/>
        </w:rPr>
      </w:pPr>
      <w:r w:rsidRPr="00DA1D77">
        <w:rPr>
          <w:b/>
          <w:smallCaps/>
          <w:snapToGrid w:val="0"/>
          <w:sz w:val="22"/>
          <w:szCs w:val="22"/>
        </w:rPr>
        <w:lastRenderedPageBreak/>
        <w:t xml:space="preserve">II Stopień - rejonowy: </w:t>
      </w:r>
    </w:p>
    <w:p w:rsidR="00795D44" w:rsidRPr="00DA1D77" w:rsidRDefault="00795D44" w:rsidP="0066275F">
      <w:pPr>
        <w:jc w:val="both"/>
        <w:rPr>
          <w:b/>
          <w:snapToGrid w:val="0"/>
          <w:sz w:val="22"/>
          <w:szCs w:val="22"/>
        </w:rPr>
      </w:pPr>
    </w:p>
    <w:p w:rsidR="00795D44" w:rsidRPr="009A6714" w:rsidRDefault="00E06E1C" w:rsidP="0066275F">
      <w:pPr>
        <w:jc w:val="both"/>
        <w:rPr>
          <w:b/>
          <w:snapToGrid w:val="0"/>
          <w:sz w:val="22"/>
          <w:szCs w:val="22"/>
        </w:rPr>
      </w:pPr>
      <w:r w:rsidRPr="009A6714">
        <w:rPr>
          <w:b/>
          <w:snapToGrid w:val="0"/>
          <w:sz w:val="22"/>
          <w:szCs w:val="22"/>
        </w:rPr>
        <w:t>23 marca 2024</w:t>
      </w:r>
      <w:r w:rsidR="00795D44" w:rsidRPr="009A6714">
        <w:rPr>
          <w:b/>
          <w:snapToGrid w:val="0"/>
          <w:sz w:val="22"/>
          <w:szCs w:val="22"/>
        </w:rPr>
        <w:t xml:space="preserve"> r. (sobota)</w:t>
      </w:r>
    </w:p>
    <w:p w:rsidR="00795D44" w:rsidRPr="00DA1D77" w:rsidRDefault="00795D44" w:rsidP="0066275F">
      <w:pPr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>Wojewódzka  Komisja KKK przeprowadza w Warszawie drugą część stopnia rejonowego (esej + test)</w:t>
      </w:r>
      <w:r w:rsidR="007E57DE">
        <w:rPr>
          <w:snapToGrid w:val="0"/>
          <w:sz w:val="22"/>
          <w:szCs w:val="22"/>
        </w:rPr>
        <w:t>.</w:t>
      </w:r>
    </w:p>
    <w:p w:rsidR="00795D44" w:rsidRPr="00DA1D77" w:rsidRDefault="00795D44" w:rsidP="0066275F">
      <w:pPr>
        <w:jc w:val="both"/>
        <w:rPr>
          <w:b/>
          <w:snapToGrid w:val="0"/>
          <w:sz w:val="22"/>
          <w:szCs w:val="22"/>
        </w:rPr>
      </w:pPr>
    </w:p>
    <w:p w:rsidR="00795D44" w:rsidRPr="009A6714" w:rsidRDefault="00795D44" w:rsidP="0066275F">
      <w:pPr>
        <w:jc w:val="both"/>
        <w:rPr>
          <w:snapToGrid w:val="0"/>
          <w:sz w:val="22"/>
          <w:szCs w:val="22"/>
        </w:rPr>
      </w:pPr>
      <w:r w:rsidRPr="009A6714">
        <w:rPr>
          <w:b/>
          <w:snapToGrid w:val="0"/>
          <w:sz w:val="22"/>
          <w:szCs w:val="22"/>
        </w:rPr>
        <w:t xml:space="preserve">do </w:t>
      </w:r>
      <w:r w:rsidR="00E06E1C" w:rsidRPr="009A6714">
        <w:rPr>
          <w:b/>
          <w:snapToGrid w:val="0"/>
          <w:sz w:val="22"/>
          <w:szCs w:val="22"/>
        </w:rPr>
        <w:t>8</w:t>
      </w:r>
      <w:r w:rsidRPr="009A6714">
        <w:rPr>
          <w:b/>
          <w:snapToGrid w:val="0"/>
          <w:sz w:val="22"/>
          <w:szCs w:val="22"/>
        </w:rPr>
        <w:t xml:space="preserve"> kwietnia  202</w:t>
      </w:r>
      <w:r w:rsidR="00E06E1C" w:rsidRPr="009A6714">
        <w:rPr>
          <w:b/>
          <w:snapToGrid w:val="0"/>
          <w:sz w:val="22"/>
          <w:szCs w:val="22"/>
        </w:rPr>
        <w:t>4</w:t>
      </w:r>
      <w:r w:rsidRPr="009A6714">
        <w:rPr>
          <w:b/>
          <w:snapToGrid w:val="0"/>
          <w:sz w:val="22"/>
          <w:szCs w:val="22"/>
        </w:rPr>
        <w:t xml:space="preserve"> r.</w:t>
      </w:r>
      <w:r w:rsidR="00077EC1" w:rsidRPr="009A6714">
        <w:rPr>
          <w:b/>
          <w:snapToGrid w:val="0"/>
          <w:sz w:val="22"/>
          <w:szCs w:val="22"/>
        </w:rPr>
        <w:t xml:space="preserve"> (poniedziałek)</w:t>
      </w:r>
    </w:p>
    <w:p w:rsidR="00795D44" w:rsidRPr="00DA1D77" w:rsidRDefault="00795D44" w:rsidP="0066275F">
      <w:pPr>
        <w:pStyle w:val="Tekstpodstawowy3"/>
        <w:rPr>
          <w:sz w:val="22"/>
          <w:szCs w:val="22"/>
        </w:rPr>
      </w:pPr>
      <w:r w:rsidRPr="00DA1D77">
        <w:rPr>
          <w:sz w:val="22"/>
          <w:szCs w:val="22"/>
        </w:rPr>
        <w:t xml:space="preserve">Wojewódzka Komisja KKK przesyła do szkół pocztą elektroniczną </w:t>
      </w:r>
      <w:r w:rsidR="00F55CBC">
        <w:rPr>
          <w:sz w:val="22"/>
          <w:szCs w:val="22"/>
        </w:rPr>
        <w:t xml:space="preserve"> listę uczniów dopuszczonych do </w:t>
      </w:r>
      <w:r w:rsidRPr="00DA1D77">
        <w:rPr>
          <w:sz w:val="22"/>
          <w:szCs w:val="22"/>
        </w:rPr>
        <w:t>stopnia III (wojewódzkiego) oraz informacje dotyczące następnego etapu .</w:t>
      </w:r>
    </w:p>
    <w:p w:rsidR="00795D44" w:rsidRPr="00DA1D77" w:rsidRDefault="00795D44" w:rsidP="0066275F">
      <w:pPr>
        <w:jc w:val="both"/>
        <w:rPr>
          <w:b/>
          <w:sz w:val="22"/>
          <w:szCs w:val="22"/>
        </w:rPr>
      </w:pPr>
    </w:p>
    <w:p w:rsidR="00795D44" w:rsidRPr="00DA1D77" w:rsidRDefault="00795D44" w:rsidP="0066275F">
      <w:pPr>
        <w:jc w:val="both"/>
        <w:rPr>
          <w:b/>
          <w:smallCaps/>
          <w:sz w:val="22"/>
          <w:szCs w:val="22"/>
        </w:rPr>
      </w:pPr>
      <w:r w:rsidRPr="00DA1D77">
        <w:rPr>
          <w:b/>
          <w:smallCaps/>
          <w:sz w:val="22"/>
          <w:szCs w:val="22"/>
        </w:rPr>
        <w:t xml:space="preserve">III Stopień - wojewódzki: </w:t>
      </w:r>
    </w:p>
    <w:p w:rsidR="00795D44" w:rsidRPr="00DA1D77" w:rsidRDefault="00795D44" w:rsidP="0066275F">
      <w:pPr>
        <w:jc w:val="both"/>
        <w:rPr>
          <w:b/>
          <w:smallCaps/>
          <w:sz w:val="22"/>
          <w:szCs w:val="22"/>
        </w:rPr>
      </w:pPr>
    </w:p>
    <w:p w:rsidR="009A6714" w:rsidRPr="009A6714" w:rsidRDefault="00146A76" w:rsidP="0066275F">
      <w:pPr>
        <w:jc w:val="both"/>
        <w:rPr>
          <w:b/>
          <w:sz w:val="22"/>
          <w:szCs w:val="22"/>
        </w:rPr>
      </w:pPr>
      <w:r w:rsidRPr="00146A76">
        <w:rPr>
          <w:b/>
          <w:sz w:val="22"/>
          <w:szCs w:val="22"/>
        </w:rPr>
        <w:t xml:space="preserve">25 </w:t>
      </w:r>
      <w:r w:rsidR="00795D44" w:rsidRPr="00146A76">
        <w:rPr>
          <w:b/>
          <w:sz w:val="22"/>
          <w:szCs w:val="22"/>
        </w:rPr>
        <w:t>maja  202</w:t>
      </w:r>
      <w:r w:rsidR="00E06E1C" w:rsidRPr="00146A76">
        <w:rPr>
          <w:b/>
          <w:sz w:val="22"/>
          <w:szCs w:val="22"/>
        </w:rPr>
        <w:t>4</w:t>
      </w:r>
      <w:r w:rsidR="00DE20D9" w:rsidRPr="00146A76">
        <w:rPr>
          <w:b/>
          <w:sz w:val="22"/>
          <w:szCs w:val="22"/>
        </w:rPr>
        <w:t xml:space="preserve"> r.</w:t>
      </w:r>
      <w:r w:rsidR="00DE20D9" w:rsidRPr="009A6714">
        <w:rPr>
          <w:b/>
          <w:sz w:val="22"/>
          <w:szCs w:val="22"/>
        </w:rPr>
        <w:t xml:space="preserve"> </w:t>
      </w:r>
      <w:r w:rsidR="00795D44" w:rsidRPr="009A6714">
        <w:rPr>
          <w:b/>
          <w:sz w:val="22"/>
          <w:szCs w:val="22"/>
        </w:rPr>
        <w:t>(sobota)</w:t>
      </w:r>
    </w:p>
    <w:p w:rsidR="00795D44" w:rsidRPr="00DA1D77" w:rsidRDefault="00795D44" w:rsidP="0066275F">
      <w:pPr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 xml:space="preserve">Wojewódzka  Komisja KKK przeprowadza w  Warszawie III stopień Konkursu i ogłasza ostateczne wyniki KKK. </w:t>
      </w:r>
    </w:p>
    <w:p w:rsidR="00795D44" w:rsidRPr="00DA1D77" w:rsidRDefault="00795D44" w:rsidP="0066275F">
      <w:pPr>
        <w:jc w:val="both"/>
        <w:rPr>
          <w:b/>
          <w:snapToGrid w:val="0"/>
          <w:sz w:val="22"/>
          <w:szCs w:val="22"/>
        </w:rPr>
      </w:pPr>
    </w:p>
    <w:p w:rsidR="00795D44" w:rsidRPr="0005176C" w:rsidRDefault="00795D44" w:rsidP="0066275F">
      <w:pPr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>maj/</w:t>
      </w:r>
      <w:r w:rsidRPr="0005176C">
        <w:rPr>
          <w:snapToGrid w:val="0"/>
          <w:sz w:val="22"/>
          <w:szCs w:val="22"/>
        </w:rPr>
        <w:t>czerwiec</w:t>
      </w:r>
      <w:r w:rsidR="00F55CBC">
        <w:rPr>
          <w:snapToGrid w:val="0"/>
          <w:sz w:val="22"/>
          <w:szCs w:val="22"/>
        </w:rPr>
        <w:t xml:space="preserve"> </w:t>
      </w:r>
      <w:r w:rsidR="00E06E1C" w:rsidRPr="0005176C">
        <w:rPr>
          <w:snapToGrid w:val="0"/>
          <w:sz w:val="22"/>
          <w:szCs w:val="22"/>
        </w:rPr>
        <w:t>2024</w:t>
      </w:r>
      <w:r w:rsidR="00DE20D9" w:rsidRPr="0005176C">
        <w:rPr>
          <w:snapToGrid w:val="0"/>
          <w:sz w:val="22"/>
          <w:szCs w:val="22"/>
        </w:rPr>
        <w:t xml:space="preserve"> r.</w:t>
      </w:r>
    </w:p>
    <w:p w:rsidR="00795D44" w:rsidRPr="0005176C" w:rsidRDefault="00795D44" w:rsidP="0066275F">
      <w:pPr>
        <w:jc w:val="both"/>
        <w:rPr>
          <w:snapToGrid w:val="0"/>
          <w:sz w:val="22"/>
          <w:szCs w:val="22"/>
        </w:rPr>
      </w:pPr>
      <w:r w:rsidRPr="00DA1D77">
        <w:rPr>
          <w:snapToGrid w:val="0"/>
          <w:sz w:val="22"/>
          <w:szCs w:val="22"/>
        </w:rPr>
        <w:t xml:space="preserve">uroczystość zakończenia </w:t>
      </w:r>
      <w:r w:rsidR="00E06E1C" w:rsidRPr="0005176C">
        <w:rPr>
          <w:snapToGrid w:val="0"/>
          <w:sz w:val="22"/>
          <w:szCs w:val="22"/>
        </w:rPr>
        <w:t>XIX</w:t>
      </w:r>
      <w:r w:rsidRPr="0005176C">
        <w:rPr>
          <w:snapToGrid w:val="0"/>
          <w:sz w:val="22"/>
          <w:szCs w:val="22"/>
        </w:rPr>
        <w:t xml:space="preserve"> KKK</w:t>
      </w:r>
    </w:p>
    <w:p w:rsidR="00795D44" w:rsidRPr="00DA1D77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>Informacje dodatkowe</w:t>
      </w:r>
    </w:p>
    <w:p w:rsidR="00795D44" w:rsidRPr="00795D44" w:rsidRDefault="00795D44" w:rsidP="0066275F">
      <w:pPr>
        <w:jc w:val="both"/>
        <w:rPr>
          <w:b/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1. Wojewódzka Komisja KKK pozyskuje sponsorów i darczyńców.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 xml:space="preserve">2. Wojewódzka Komisja KKK nawiązuje współpracę z organami prowadzącymi szkoły  i udziela pomocy merytorycznej szkołom w przygotowaniu uczniów do KKK.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3. Każda szkoła zgłaszająca udział w KKK otrzyma pomocnicze materiały konkursowe przygotowane przez Wojewódzką Komisję KKK.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4. Wojewódzka Komisja KKK – w miarę swoich możliwości – zorganizuje spotkania dla</w:t>
      </w:r>
      <w:r w:rsidR="007E57DE">
        <w:rPr>
          <w:snapToGrid w:val="0"/>
          <w:sz w:val="22"/>
          <w:szCs w:val="22"/>
        </w:rPr>
        <w:t xml:space="preserve"> zainteresowanych uczniów</w:t>
      </w:r>
      <w:r w:rsidRPr="00795D44">
        <w:rPr>
          <w:snapToGrid w:val="0"/>
          <w:sz w:val="22"/>
          <w:szCs w:val="22"/>
        </w:rPr>
        <w:t xml:space="preserve"> i ich opiekunów, w tym specjalne wykłady członków Koła Warszawskiego PTF oraz innych Gości.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5. Informacje o KKK zostan</w:t>
      </w:r>
      <w:r w:rsidR="007E57DE">
        <w:rPr>
          <w:snapToGrid w:val="0"/>
          <w:sz w:val="22"/>
          <w:szCs w:val="22"/>
        </w:rPr>
        <w:t>ą przekazane wszystkim szkołom podstawowym</w:t>
      </w:r>
      <w:r w:rsidRPr="00795D44">
        <w:rPr>
          <w:snapToGrid w:val="0"/>
          <w:sz w:val="22"/>
          <w:szCs w:val="22"/>
        </w:rPr>
        <w:t xml:space="preserve"> z terenu województwa mazowieckiego poprzez: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>- stronę internetową Kuratorium Oświaty w Warszawie</w:t>
      </w:r>
      <w:hyperlink r:id="rId14" w:history="1">
        <w:r w:rsidRPr="00795D44">
          <w:rPr>
            <w:rStyle w:val="Hipercze"/>
            <w:rFonts w:eastAsiaTheme="majorEastAsia"/>
            <w:snapToGrid w:val="0"/>
            <w:color w:val="auto"/>
            <w:sz w:val="22"/>
            <w:szCs w:val="22"/>
          </w:rPr>
          <w:t>www.kuratorium.waw.pl</w:t>
        </w:r>
      </w:hyperlink>
      <w:r w:rsidRPr="00795D44">
        <w:rPr>
          <w:snapToGrid w:val="0"/>
          <w:sz w:val="22"/>
          <w:szCs w:val="22"/>
        </w:rPr>
        <w:t xml:space="preserve">  zakładka</w:t>
      </w:r>
      <w:r w:rsidR="00751FD0">
        <w:rPr>
          <w:snapToGrid w:val="0"/>
          <w:sz w:val="22"/>
          <w:szCs w:val="22"/>
        </w:rPr>
        <w:t xml:space="preserve"> - Rodzice i </w:t>
      </w:r>
      <w:r w:rsidRPr="00795D44">
        <w:rPr>
          <w:snapToGrid w:val="0"/>
          <w:sz w:val="22"/>
          <w:szCs w:val="22"/>
        </w:rPr>
        <w:t xml:space="preserve">Uczniowie – Konkursy i Olimpiady-Konkursy tematyczne i interdyscyplinarne; 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 xml:space="preserve">- stronę internetową Instytutu Filologii Klasycznej Uniwersytetu Warszawskiego: </w:t>
      </w:r>
      <w:hyperlink r:id="rId15" w:history="1">
        <w:r w:rsidRPr="00795D44">
          <w:rPr>
            <w:rStyle w:val="Hipercze"/>
            <w:rFonts w:eastAsiaTheme="majorEastAsia"/>
            <w:color w:val="auto"/>
            <w:sz w:val="22"/>
            <w:szCs w:val="22"/>
          </w:rPr>
          <w:t>www.ifk.uw.edu.pl</w:t>
        </w:r>
      </w:hyperlink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snapToGrid w:val="0"/>
          <w:sz w:val="22"/>
          <w:szCs w:val="22"/>
        </w:rPr>
        <w:t xml:space="preserve">6. Dodatkowych informacji o Konkursie udziela Sekretarz Wojewódzkiej Komisji KKK mgr Maria Poszepczyńska. </w:t>
      </w:r>
      <w:hyperlink r:id="rId16" w:history="1">
        <w:r w:rsidRPr="00795D44">
          <w:rPr>
            <w:rStyle w:val="Hipercze"/>
            <w:rFonts w:eastAsiaTheme="majorEastAsia"/>
            <w:color w:val="auto"/>
            <w:sz w:val="22"/>
            <w:szCs w:val="22"/>
          </w:rPr>
          <w:t>m.poszepczynska@uw.edu.pl</w:t>
        </w:r>
      </w:hyperlink>
      <w:r w:rsidRPr="00795D44">
        <w:rPr>
          <w:snapToGrid w:val="0"/>
          <w:sz w:val="22"/>
          <w:szCs w:val="22"/>
        </w:rPr>
        <w:t xml:space="preserve"> , tel.</w:t>
      </w:r>
      <w:r w:rsidR="00F55CBC">
        <w:rPr>
          <w:snapToGrid w:val="0"/>
          <w:sz w:val="22"/>
          <w:szCs w:val="22"/>
        </w:rPr>
        <w:t xml:space="preserve"> </w:t>
      </w:r>
      <w:r w:rsidRPr="00795D44">
        <w:rPr>
          <w:snapToGrid w:val="0"/>
          <w:sz w:val="22"/>
          <w:szCs w:val="22"/>
        </w:rPr>
        <w:t>dom. 22-667-77-57.</w:t>
      </w: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</w:p>
    <w:p w:rsidR="00795D44" w:rsidRPr="00795D44" w:rsidRDefault="00795D44" w:rsidP="0066275F">
      <w:pPr>
        <w:jc w:val="both"/>
        <w:rPr>
          <w:snapToGrid w:val="0"/>
          <w:sz w:val="22"/>
          <w:szCs w:val="22"/>
        </w:rPr>
      </w:pPr>
      <w:r w:rsidRPr="00795D44">
        <w:rPr>
          <w:b/>
          <w:snapToGrid w:val="0"/>
          <w:sz w:val="22"/>
          <w:szCs w:val="22"/>
        </w:rPr>
        <w:t>Zalecana forma przygotowania do KKK</w:t>
      </w:r>
      <w:r w:rsidRPr="00795D44">
        <w:rPr>
          <w:snapToGrid w:val="0"/>
          <w:sz w:val="22"/>
          <w:szCs w:val="22"/>
        </w:rPr>
        <w:t>:</w:t>
      </w:r>
    </w:p>
    <w:p w:rsidR="00795D44" w:rsidRPr="00795D44" w:rsidRDefault="00795D44" w:rsidP="0066275F">
      <w:pPr>
        <w:jc w:val="both"/>
        <w:rPr>
          <w:sz w:val="22"/>
          <w:szCs w:val="22"/>
        </w:rPr>
      </w:pPr>
    </w:p>
    <w:p w:rsidR="00795D44" w:rsidRPr="00795D44" w:rsidRDefault="00795D44" w:rsidP="0066275F">
      <w:pPr>
        <w:jc w:val="both"/>
        <w:rPr>
          <w:sz w:val="22"/>
          <w:szCs w:val="22"/>
        </w:rPr>
      </w:pPr>
      <w:r w:rsidRPr="00795D44">
        <w:rPr>
          <w:sz w:val="22"/>
          <w:szCs w:val="22"/>
        </w:rPr>
        <w:t xml:space="preserve">Formą pomocniczą przygotowania uczniów do KKK w szkole  mogłoby być koło kultury klasycznej </w:t>
      </w:r>
    </w:p>
    <w:p w:rsidR="00DF7F36" w:rsidRPr="00DF7F36" w:rsidRDefault="00795D44" w:rsidP="00DF7F36">
      <w:pPr>
        <w:jc w:val="both"/>
        <w:rPr>
          <w:sz w:val="22"/>
          <w:szCs w:val="22"/>
        </w:rPr>
      </w:pPr>
      <w:r w:rsidRPr="00795D44">
        <w:rPr>
          <w:sz w:val="22"/>
          <w:szCs w:val="22"/>
        </w:rPr>
        <w:t>(oferta sformułowana powyżej w pkt.4 dotyczyłaby równ</w:t>
      </w:r>
      <w:r w:rsidR="00DF7F36">
        <w:rPr>
          <w:sz w:val="22"/>
          <w:szCs w:val="22"/>
        </w:rPr>
        <w:t>ież takiego koła zainteresowań).</w:t>
      </w:r>
    </w:p>
    <w:p w:rsidR="00795D44" w:rsidRPr="00795D44" w:rsidRDefault="00795D44" w:rsidP="00F53831">
      <w:pPr>
        <w:jc w:val="both"/>
        <w:rPr>
          <w:b/>
          <w:sz w:val="22"/>
          <w:szCs w:val="22"/>
        </w:rPr>
      </w:pPr>
      <w:r w:rsidRPr="00DF7F36">
        <w:rPr>
          <w:rFonts w:ascii="Curlz MT" w:hAnsi="Curlz MT"/>
          <w:sz w:val="22"/>
          <w:szCs w:val="22"/>
        </w:rPr>
        <w:br w:type="page"/>
      </w:r>
      <w:r w:rsidRPr="00795D44">
        <w:rPr>
          <w:b/>
          <w:sz w:val="22"/>
          <w:szCs w:val="22"/>
        </w:rPr>
        <w:lastRenderedPageBreak/>
        <w:t>Za</w:t>
      </w:r>
      <w:r w:rsidR="00F53831">
        <w:rPr>
          <w:b/>
          <w:sz w:val="22"/>
          <w:szCs w:val="22"/>
        </w:rPr>
        <w:t>łącznik  1</w:t>
      </w:r>
    </w:p>
    <w:p w:rsidR="00795D44" w:rsidRPr="00795D44" w:rsidRDefault="00795D44" w:rsidP="00F53831">
      <w:pPr>
        <w:jc w:val="both"/>
        <w:rPr>
          <w:b/>
          <w:sz w:val="22"/>
          <w:szCs w:val="22"/>
        </w:rPr>
      </w:pPr>
    </w:p>
    <w:p w:rsidR="00795D44" w:rsidRPr="00795D44" w:rsidRDefault="00795D44" w:rsidP="00F53831">
      <w:pPr>
        <w:jc w:val="both"/>
        <w:rPr>
          <w:rFonts w:ascii="Times New (W1)" w:hAnsi="Times New (W1)"/>
          <w:b/>
          <w:sz w:val="22"/>
          <w:szCs w:val="22"/>
        </w:rPr>
      </w:pPr>
      <w:r w:rsidRPr="00795D44">
        <w:rPr>
          <w:rFonts w:ascii="Times New (W1)" w:hAnsi="Times New (W1)"/>
          <w:b/>
          <w:sz w:val="22"/>
          <w:szCs w:val="22"/>
        </w:rPr>
        <w:t>Zagadnienia konkursowe zawarte w podstawie programowej ks</w:t>
      </w:r>
      <w:r w:rsidR="00F53831">
        <w:rPr>
          <w:rFonts w:ascii="Times New (W1)" w:hAnsi="Times New (W1)"/>
          <w:b/>
          <w:sz w:val="22"/>
          <w:szCs w:val="22"/>
        </w:rPr>
        <w:t>ztałcenia ogólnego dla szkół podstawowych (MEiN</w:t>
      </w:r>
      <w:r w:rsidRPr="00795D44">
        <w:rPr>
          <w:rFonts w:ascii="Times New (W1)" w:hAnsi="Times New (W1)"/>
          <w:b/>
          <w:sz w:val="22"/>
          <w:szCs w:val="22"/>
        </w:rPr>
        <w:t>):</w:t>
      </w:r>
    </w:p>
    <w:p w:rsidR="00795D44" w:rsidRPr="00795D44" w:rsidRDefault="00795D44" w:rsidP="00F53831">
      <w:pPr>
        <w:ind w:left="720"/>
        <w:jc w:val="both"/>
        <w:rPr>
          <w:rFonts w:ascii="Times New (W1)" w:hAnsi="Times New (W1)"/>
          <w:b/>
          <w:sz w:val="22"/>
          <w:szCs w:val="22"/>
        </w:rPr>
      </w:pPr>
    </w:p>
    <w:p w:rsidR="00795D44" w:rsidRPr="00795D44" w:rsidRDefault="00795D44" w:rsidP="00F53831">
      <w:pPr>
        <w:ind w:left="12" w:firstLine="708"/>
        <w:jc w:val="both"/>
        <w:rPr>
          <w:b/>
          <w:sz w:val="22"/>
          <w:szCs w:val="22"/>
        </w:rPr>
      </w:pPr>
      <w:r w:rsidRPr="00795D44">
        <w:rPr>
          <w:b/>
          <w:sz w:val="22"/>
          <w:szCs w:val="22"/>
        </w:rPr>
        <w:t>a. Kultura polska na tle tradycji europejskiej:</w:t>
      </w:r>
    </w:p>
    <w:p w:rsidR="00795D44" w:rsidRPr="00795D44" w:rsidRDefault="00795D44" w:rsidP="00F53831">
      <w:pPr>
        <w:ind w:left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 xml:space="preserve">Dostrzeganie w kulturze antycznej korzeni tożsamości kulturowej Polski i Europy. </w:t>
      </w:r>
    </w:p>
    <w:p w:rsidR="00795D44" w:rsidRPr="00795D44" w:rsidRDefault="00795D44" w:rsidP="00F53831">
      <w:pPr>
        <w:ind w:left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Ułatwienie rozumienia i stosowania popularnych zwrotów,  sentencji,  powiedzeń i wyrażeń łacińskich, z czasów starożytnych i późniejszych, obecnych w kulturze  i języku polskim.</w:t>
      </w:r>
    </w:p>
    <w:p w:rsidR="00795D44" w:rsidRPr="00795D44" w:rsidRDefault="00795D44" w:rsidP="00F53831">
      <w:pPr>
        <w:ind w:left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Ułatwienie w posługiwaniu się terminologią współczesną  opartą na językach klasycznych  i</w:t>
      </w:r>
      <w:r w:rsidR="00F53831">
        <w:rPr>
          <w:sz w:val="22"/>
          <w:szCs w:val="22"/>
        </w:rPr>
        <w:t> </w:t>
      </w:r>
      <w:r w:rsidRPr="00795D44">
        <w:rPr>
          <w:sz w:val="22"/>
          <w:szCs w:val="22"/>
        </w:rPr>
        <w:t xml:space="preserve">nowożytnych. </w:t>
      </w:r>
    </w:p>
    <w:p w:rsidR="00795D44" w:rsidRPr="00795D44" w:rsidRDefault="00795D44" w:rsidP="00F53831">
      <w:pPr>
        <w:ind w:firstLine="708"/>
        <w:jc w:val="both"/>
        <w:rPr>
          <w:sz w:val="22"/>
          <w:szCs w:val="22"/>
        </w:rPr>
      </w:pPr>
      <w:r w:rsidRPr="00795D44">
        <w:rPr>
          <w:b/>
          <w:sz w:val="22"/>
          <w:szCs w:val="22"/>
        </w:rPr>
        <w:t>b. Edukacja filozoficzna</w:t>
      </w:r>
      <w:r w:rsidRPr="00795D44">
        <w:rPr>
          <w:sz w:val="22"/>
          <w:szCs w:val="22"/>
        </w:rPr>
        <w:t>:</w:t>
      </w:r>
    </w:p>
    <w:p w:rsidR="00795D44" w:rsidRPr="00795D44" w:rsidRDefault="00795D44" w:rsidP="00F53831">
      <w:pPr>
        <w:ind w:firstLine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Kształtowanie wrażliwości moralnej.</w:t>
      </w:r>
    </w:p>
    <w:p w:rsidR="00795D44" w:rsidRPr="00795D44" w:rsidRDefault="00795D44" w:rsidP="00F53831">
      <w:pPr>
        <w:ind w:left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Przykłady podstawowych i ponadczasowych  prawd filozoficznych  jako części duchowego dziedzictwa ludzkości.</w:t>
      </w:r>
    </w:p>
    <w:p w:rsidR="00795D44" w:rsidRPr="00795D44" w:rsidRDefault="00795D44" w:rsidP="00F53831">
      <w:pPr>
        <w:ind w:left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Umiejętność przedstawienia dokonań filozoficznych Sokratesa, Platona i Arystotelesa.</w:t>
      </w:r>
    </w:p>
    <w:p w:rsidR="00795D44" w:rsidRPr="00795D44" w:rsidRDefault="00795D44" w:rsidP="00F53831">
      <w:pPr>
        <w:ind w:left="708"/>
        <w:jc w:val="both"/>
        <w:rPr>
          <w:b/>
          <w:sz w:val="22"/>
          <w:szCs w:val="22"/>
        </w:rPr>
      </w:pPr>
      <w:r w:rsidRPr="00795D44">
        <w:rPr>
          <w:b/>
          <w:sz w:val="22"/>
          <w:szCs w:val="22"/>
        </w:rPr>
        <w:t xml:space="preserve">c. Historia: </w:t>
      </w:r>
    </w:p>
    <w:p w:rsidR="00795D44" w:rsidRPr="00795D44" w:rsidRDefault="00795D44" w:rsidP="00F53831">
      <w:pPr>
        <w:ind w:left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Cywilizacje starożytne – do</w:t>
      </w:r>
      <w:r w:rsidR="00F53831">
        <w:rPr>
          <w:sz w:val="22"/>
          <w:szCs w:val="22"/>
        </w:rPr>
        <w:t>robek kultury i jego trwałość (</w:t>
      </w:r>
      <w:r w:rsidRPr="00795D44">
        <w:rPr>
          <w:sz w:val="22"/>
          <w:szCs w:val="22"/>
        </w:rPr>
        <w:t>Grecja, Rzym).</w:t>
      </w:r>
    </w:p>
    <w:p w:rsidR="00795D44" w:rsidRPr="00795D44" w:rsidRDefault="00795D44" w:rsidP="00F53831">
      <w:pPr>
        <w:ind w:firstLine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 xml:space="preserve">Rozpoznawanie miejsca człowieka w czasie historycznym, jego relacji z przyrodą, </w:t>
      </w:r>
    </w:p>
    <w:p w:rsidR="00795D44" w:rsidRPr="00795D44" w:rsidRDefault="00795D44" w:rsidP="00F53831">
      <w:pPr>
        <w:ind w:firstLine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społecznością lokalną, ojczyzną, kręgiem kulturowym, innymi narodami i religiami.</w:t>
      </w:r>
    </w:p>
    <w:p w:rsidR="00795D44" w:rsidRPr="00795D44" w:rsidRDefault="00795D44" w:rsidP="00F53831">
      <w:pPr>
        <w:ind w:firstLine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Interpretacja różnego rodzaju źródeł historycznych.</w:t>
      </w:r>
    </w:p>
    <w:p w:rsidR="00795D44" w:rsidRPr="00795D44" w:rsidRDefault="00795D44" w:rsidP="00F53831">
      <w:pPr>
        <w:ind w:firstLine="708"/>
        <w:jc w:val="both"/>
        <w:rPr>
          <w:b/>
          <w:sz w:val="22"/>
          <w:szCs w:val="22"/>
        </w:rPr>
      </w:pPr>
      <w:r w:rsidRPr="00795D44">
        <w:rPr>
          <w:b/>
          <w:sz w:val="22"/>
          <w:szCs w:val="22"/>
        </w:rPr>
        <w:t>d. Język polski:</w:t>
      </w:r>
    </w:p>
    <w:p w:rsidR="00795D44" w:rsidRPr="00795D44" w:rsidRDefault="00795D44" w:rsidP="00F53831">
      <w:pPr>
        <w:ind w:left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Odbiór tekstów kultury: Posługiwanie się w sposób naturalny i funkcjonalny  w trakcie rozważania problematyki utworów  poznanymi pojęci</w:t>
      </w:r>
      <w:r w:rsidR="00F53831">
        <w:rPr>
          <w:sz w:val="22"/>
          <w:szCs w:val="22"/>
        </w:rPr>
        <w:t>ami  i terminami literackimi  i </w:t>
      </w:r>
      <w:r w:rsidRPr="00795D44">
        <w:rPr>
          <w:sz w:val="22"/>
          <w:szCs w:val="22"/>
        </w:rPr>
        <w:t xml:space="preserve">kulturowymi. </w:t>
      </w:r>
    </w:p>
    <w:p w:rsidR="00795D44" w:rsidRPr="00795D44" w:rsidRDefault="00795D44" w:rsidP="00F53831">
      <w:pPr>
        <w:ind w:left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Dostrzeganie uniwersalności doświadczeń, przemyśleń, uczuć i</w:t>
      </w:r>
      <w:r w:rsidR="00F53831">
        <w:rPr>
          <w:sz w:val="22"/>
          <w:szCs w:val="22"/>
        </w:rPr>
        <w:t xml:space="preserve"> aspiracji wpisanych w dzieła z </w:t>
      </w:r>
      <w:r w:rsidRPr="00795D44">
        <w:rPr>
          <w:sz w:val="22"/>
          <w:szCs w:val="22"/>
        </w:rPr>
        <w:t xml:space="preserve">różnych okresów  i kręgów kulturowych (zwłaszcza tradycji biblijnej,  antycznej, dworsko-rycerskiej, patriotycznej, społecznikowskiej). </w:t>
      </w:r>
    </w:p>
    <w:p w:rsidR="00795D44" w:rsidRPr="00795D44" w:rsidRDefault="00795D44" w:rsidP="00F53831">
      <w:pPr>
        <w:ind w:left="708"/>
        <w:jc w:val="both"/>
        <w:rPr>
          <w:sz w:val="22"/>
          <w:szCs w:val="22"/>
        </w:rPr>
      </w:pPr>
      <w:r w:rsidRPr="00795D44">
        <w:rPr>
          <w:sz w:val="22"/>
          <w:szCs w:val="22"/>
        </w:rPr>
        <w:t>Wybrane utwory z klasyki światowej: Biblia (fragmenty), mitologia (wybór), Homer: Iliada lub Odyseja (fragmenty); Sofokles: Antygona.</w:t>
      </w:r>
    </w:p>
    <w:p w:rsidR="00795D44" w:rsidRPr="00DA1D77" w:rsidRDefault="00795D44" w:rsidP="00F53831">
      <w:pPr>
        <w:ind w:left="708"/>
        <w:jc w:val="both"/>
        <w:rPr>
          <w:sz w:val="22"/>
          <w:szCs w:val="22"/>
        </w:rPr>
      </w:pPr>
    </w:p>
    <w:p w:rsidR="00795D44" w:rsidRPr="00DA1D77" w:rsidRDefault="00795D44" w:rsidP="00795D44">
      <w:pPr>
        <w:rPr>
          <w:sz w:val="22"/>
          <w:szCs w:val="22"/>
        </w:rPr>
      </w:pPr>
    </w:p>
    <w:p w:rsidR="00795D44" w:rsidRPr="00DA1D77" w:rsidRDefault="00795D44" w:rsidP="00795D44">
      <w:pPr>
        <w:rPr>
          <w:sz w:val="22"/>
          <w:szCs w:val="22"/>
        </w:rPr>
      </w:pPr>
    </w:p>
    <w:p w:rsidR="00795D44" w:rsidRPr="00DA1D77" w:rsidRDefault="00795D44" w:rsidP="00795D44">
      <w:pPr>
        <w:rPr>
          <w:sz w:val="22"/>
          <w:szCs w:val="22"/>
        </w:rPr>
      </w:pPr>
    </w:p>
    <w:p w:rsidR="00795D44" w:rsidRPr="00DA1D77" w:rsidRDefault="00795D44" w:rsidP="00795D44">
      <w:pPr>
        <w:rPr>
          <w:sz w:val="22"/>
          <w:szCs w:val="22"/>
        </w:rPr>
      </w:pPr>
    </w:p>
    <w:p w:rsidR="00795D44" w:rsidRPr="00DA1D77" w:rsidRDefault="00795D44" w:rsidP="00795D44">
      <w:pPr>
        <w:rPr>
          <w:sz w:val="22"/>
          <w:szCs w:val="22"/>
        </w:rPr>
      </w:pPr>
    </w:p>
    <w:p w:rsidR="00795D44" w:rsidRPr="00DA1D77" w:rsidRDefault="00795D44" w:rsidP="00795D44">
      <w:pPr>
        <w:rPr>
          <w:sz w:val="22"/>
          <w:szCs w:val="22"/>
        </w:rPr>
      </w:pPr>
    </w:p>
    <w:p w:rsidR="00795D44" w:rsidRPr="00DA1D77" w:rsidRDefault="00795D44" w:rsidP="00795D44">
      <w:pPr>
        <w:rPr>
          <w:b/>
          <w:sz w:val="22"/>
          <w:szCs w:val="22"/>
        </w:rPr>
      </w:pPr>
    </w:p>
    <w:p w:rsidR="00795D44" w:rsidRPr="00795D44" w:rsidRDefault="00795D44" w:rsidP="00795D44">
      <w:pPr>
        <w:rPr>
          <w:sz w:val="22"/>
          <w:szCs w:val="22"/>
        </w:rPr>
      </w:pPr>
    </w:p>
    <w:p w:rsidR="00795D44" w:rsidRPr="00795D44" w:rsidRDefault="00795D44" w:rsidP="00795D44">
      <w:pPr>
        <w:rPr>
          <w:sz w:val="22"/>
          <w:szCs w:val="22"/>
        </w:rPr>
      </w:pPr>
    </w:p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795D44" w:rsidRDefault="00795D44" w:rsidP="00795D44"/>
    <w:p w:rsidR="00795D44" w:rsidRPr="00DA1D77" w:rsidRDefault="00F53831" w:rsidP="00795D4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2</w:t>
      </w:r>
    </w:p>
    <w:p w:rsidR="00795D44" w:rsidRPr="00DA1D77" w:rsidRDefault="00795D44" w:rsidP="00795D4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A1D77">
        <w:rPr>
          <w:b/>
          <w:bCs/>
          <w:sz w:val="24"/>
          <w:szCs w:val="24"/>
        </w:rPr>
        <w:t>ZGODA RODZICÓW/ PRAWNYCH OPIEKUNÓW DZIECKA</w:t>
      </w:r>
    </w:p>
    <w:p w:rsidR="00795D44" w:rsidRPr="00DA1D77" w:rsidRDefault="00795D44" w:rsidP="00795D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……………………………......................................................................................</w:t>
      </w:r>
    </w:p>
    <w:p w:rsidR="00795D44" w:rsidRPr="00DA1D77" w:rsidRDefault="00795D44" w:rsidP="00795D44">
      <w:pPr>
        <w:autoSpaceDE w:val="0"/>
        <w:autoSpaceDN w:val="0"/>
        <w:adjustRightInd w:val="0"/>
        <w:rPr>
          <w:i/>
          <w:sz w:val="22"/>
          <w:szCs w:val="22"/>
        </w:rPr>
      </w:pPr>
      <w:r w:rsidRPr="00DA1D77">
        <w:rPr>
          <w:i/>
          <w:sz w:val="22"/>
          <w:szCs w:val="22"/>
        </w:rPr>
        <w:t xml:space="preserve">Imię i nazwisko dziecka 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……………………………..</w:t>
      </w:r>
    </w:p>
    <w:p w:rsidR="00795D44" w:rsidRPr="00DA1D77" w:rsidRDefault="00795D44" w:rsidP="00795D44">
      <w:pPr>
        <w:autoSpaceDE w:val="0"/>
        <w:autoSpaceDN w:val="0"/>
        <w:adjustRightInd w:val="0"/>
        <w:rPr>
          <w:i/>
          <w:sz w:val="22"/>
          <w:szCs w:val="22"/>
        </w:rPr>
      </w:pPr>
      <w:r w:rsidRPr="00DA1D77">
        <w:rPr>
          <w:i/>
          <w:sz w:val="22"/>
          <w:szCs w:val="22"/>
        </w:rPr>
        <w:t xml:space="preserve">Klasa 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……………………………….......................................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.......................................................................................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.......................................................................................</w:t>
      </w:r>
    </w:p>
    <w:p w:rsidR="00795D44" w:rsidRPr="00DA1D77" w:rsidRDefault="00795D44" w:rsidP="00795D44">
      <w:pPr>
        <w:autoSpaceDE w:val="0"/>
        <w:autoSpaceDN w:val="0"/>
        <w:adjustRightInd w:val="0"/>
        <w:rPr>
          <w:i/>
          <w:sz w:val="22"/>
          <w:szCs w:val="22"/>
        </w:rPr>
      </w:pPr>
      <w:r w:rsidRPr="00DA1D77">
        <w:rPr>
          <w:i/>
          <w:sz w:val="22"/>
          <w:szCs w:val="22"/>
        </w:rPr>
        <w:t xml:space="preserve">Nazwa i adres szkoły </w:t>
      </w:r>
    </w:p>
    <w:p w:rsidR="00795D44" w:rsidRPr="00DA1D77" w:rsidRDefault="00795D44" w:rsidP="00795D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A1D77">
        <w:rPr>
          <w:b/>
          <w:bCs/>
          <w:sz w:val="24"/>
          <w:szCs w:val="24"/>
        </w:rPr>
        <w:t>OŚWIADCZENIE</w:t>
      </w:r>
    </w:p>
    <w:p w:rsidR="00795D44" w:rsidRPr="00DA1D77" w:rsidRDefault="00795D44" w:rsidP="00795D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5D44" w:rsidRPr="009A6714" w:rsidRDefault="00795D44" w:rsidP="00795D4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A6714">
        <w:rPr>
          <w:sz w:val="24"/>
          <w:szCs w:val="24"/>
        </w:rPr>
        <w:t xml:space="preserve">Oświadczam, że wyrażam zgodę na udział mojej córki/mojego syna w </w:t>
      </w:r>
      <w:r w:rsidR="006122B5" w:rsidRPr="009A6714">
        <w:rPr>
          <w:b/>
          <w:sz w:val="24"/>
          <w:szCs w:val="24"/>
        </w:rPr>
        <w:t>XIX</w:t>
      </w:r>
      <w:r w:rsidR="009A6714" w:rsidRPr="009A6714">
        <w:rPr>
          <w:b/>
          <w:sz w:val="24"/>
          <w:szCs w:val="24"/>
        </w:rPr>
        <w:t xml:space="preserve"> </w:t>
      </w:r>
      <w:r w:rsidRPr="009A6714">
        <w:rPr>
          <w:b/>
          <w:sz w:val="24"/>
          <w:szCs w:val="24"/>
        </w:rPr>
        <w:t xml:space="preserve">Konkursie Kultury Klasycznej </w:t>
      </w:r>
      <w:r w:rsidRPr="009A6714">
        <w:rPr>
          <w:sz w:val="24"/>
          <w:szCs w:val="24"/>
        </w:rPr>
        <w:t xml:space="preserve">organizowanym przez Koło Warszawskie Polskiego Towarzystwa Filologicznego na zlecenie Mazowieckiego Kuratora Oświaty. Znam i akceptuję zapisy </w:t>
      </w:r>
      <w:r w:rsidRPr="009A6714">
        <w:rPr>
          <w:i/>
          <w:iCs/>
          <w:sz w:val="24"/>
          <w:szCs w:val="24"/>
        </w:rPr>
        <w:t xml:space="preserve">Regulaminu konkursu interdyscyplinarnego dla uczniów szkół podstawowych województwa mazowieckiego w roku szkolnym </w:t>
      </w:r>
      <w:r w:rsidR="006122B5" w:rsidRPr="009A6714">
        <w:rPr>
          <w:b/>
          <w:iCs/>
          <w:sz w:val="24"/>
          <w:szCs w:val="24"/>
        </w:rPr>
        <w:t>2023/2024</w:t>
      </w:r>
      <w:r w:rsidRPr="009A6714">
        <w:rPr>
          <w:b/>
          <w:iCs/>
          <w:sz w:val="24"/>
          <w:szCs w:val="24"/>
        </w:rPr>
        <w:t>.</w:t>
      </w:r>
    </w:p>
    <w:p w:rsidR="00795D44" w:rsidRPr="00DA1D77" w:rsidRDefault="00795D44" w:rsidP="00795D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A6714">
        <w:rPr>
          <w:sz w:val="24"/>
          <w:szCs w:val="24"/>
        </w:rPr>
        <w:t>W związku z powyższym wyrażam zgodę na publikowanie na stronach internetowych</w:t>
      </w:r>
      <w:r w:rsidRPr="00DA1D77">
        <w:rPr>
          <w:sz w:val="24"/>
          <w:szCs w:val="24"/>
        </w:rPr>
        <w:t xml:space="preserve"> organizatora danych osobowych oraz wyników uzyskanych przez moją córkę/mojego syna na poszczególnych etapach konkursu.</w:t>
      </w:r>
    </w:p>
    <w:p w:rsidR="00795D44" w:rsidRPr="00DA1D77" w:rsidRDefault="00795D44" w:rsidP="00795D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A1D77">
        <w:rPr>
          <w:sz w:val="24"/>
          <w:szCs w:val="24"/>
        </w:rPr>
        <w:t>Ponadto potwierdzam, że zapoznałem się z informacją dotyczącą przetwarzania przez Koło Warszawskie Polskiego Towarzystwa Filologicznego oraz  Mazowieckiego Kuratora Oświaty danych osobowych mojego dziecka (oraz moich) w związku z jego udziałem w konkursie – zgodnie z art. 13 RODO.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…………………………………………………………………………………...................….</w:t>
      </w:r>
    </w:p>
    <w:p w:rsidR="00795D44" w:rsidRPr="00DA1D77" w:rsidRDefault="00795D44" w:rsidP="00795D44">
      <w:pPr>
        <w:autoSpaceDE w:val="0"/>
        <w:autoSpaceDN w:val="0"/>
        <w:adjustRightInd w:val="0"/>
        <w:rPr>
          <w:i/>
          <w:sz w:val="22"/>
          <w:szCs w:val="22"/>
        </w:rPr>
      </w:pPr>
      <w:r w:rsidRPr="00DA1D77">
        <w:rPr>
          <w:i/>
          <w:sz w:val="22"/>
          <w:szCs w:val="22"/>
        </w:rPr>
        <w:t>nazwa konkursu/konkursów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……….…………………... ……..……………………………………........................................</w:t>
      </w:r>
    </w:p>
    <w:p w:rsidR="00795D44" w:rsidRPr="00DA1D77" w:rsidRDefault="00795D44" w:rsidP="00795D44">
      <w:pPr>
        <w:autoSpaceDE w:val="0"/>
        <w:autoSpaceDN w:val="0"/>
        <w:adjustRightInd w:val="0"/>
        <w:rPr>
          <w:i/>
          <w:sz w:val="22"/>
          <w:szCs w:val="22"/>
        </w:rPr>
      </w:pPr>
      <w:r w:rsidRPr="00DA1D77">
        <w:rPr>
          <w:i/>
          <w:sz w:val="22"/>
          <w:szCs w:val="22"/>
        </w:rPr>
        <w:t>(czytelnie imię i nazwisko rodzica/-ów/ prawnego/-ych opiekuna/-ów)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...........................................................</w:t>
      </w:r>
    </w:p>
    <w:p w:rsidR="00795D44" w:rsidRPr="00DA1D77" w:rsidRDefault="00795D44" w:rsidP="00795D44">
      <w:pPr>
        <w:autoSpaceDE w:val="0"/>
        <w:autoSpaceDN w:val="0"/>
        <w:adjustRightInd w:val="0"/>
        <w:rPr>
          <w:i/>
          <w:sz w:val="22"/>
          <w:szCs w:val="22"/>
        </w:rPr>
      </w:pPr>
      <w:r w:rsidRPr="00DA1D77">
        <w:rPr>
          <w:i/>
          <w:sz w:val="22"/>
          <w:szCs w:val="22"/>
        </w:rPr>
        <w:t>(miejscowość, data)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  <w:u w:val="single"/>
        </w:rPr>
        <w:t>Podstawa prawna: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Ogólne rozporządzenie o ochronie danych osobowych z dnia 27 kwietnia 2016 r. (RODO)</w:t>
      </w:r>
    </w:p>
    <w:p w:rsidR="00795D44" w:rsidRPr="00DA1D77" w:rsidRDefault="00795D44" w:rsidP="00795D4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A1D77">
        <w:rPr>
          <w:b/>
          <w:bCs/>
          <w:sz w:val="24"/>
          <w:szCs w:val="24"/>
        </w:rPr>
        <w:lastRenderedPageBreak/>
        <w:t>INFORMACJA O PRZETWARZANIU DANYCH OSOBOWYCH</w:t>
      </w:r>
    </w:p>
    <w:p w:rsidR="00795D44" w:rsidRPr="009A6714" w:rsidRDefault="00795D44" w:rsidP="00795D4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A1D77">
        <w:rPr>
          <w:sz w:val="24"/>
          <w:szCs w:val="24"/>
        </w:rPr>
        <w:t xml:space="preserve">(adresowana do rodzica/opiekuna prawnego dziecka biorącego udział w konkursie interdyscyplinarnym województwa mazowieckiego w roku szkolnym </w:t>
      </w:r>
      <w:r w:rsidRPr="009A6714">
        <w:rPr>
          <w:b/>
          <w:sz w:val="24"/>
          <w:szCs w:val="24"/>
        </w:rPr>
        <w:t>202</w:t>
      </w:r>
      <w:r w:rsidR="001C157B" w:rsidRPr="009A6714">
        <w:rPr>
          <w:b/>
          <w:sz w:val="24"/>
          <w:szCs w:val="24"/>
        </w:rPr>
        <w:t>3</w:t>
      </w:r>
      <w:r w:rsidRPr="009A6714">
        <w:rPr>
          <w:b/>
          <w:sz w:val="24"/>
          <w:szCs w:val="24"/>
        </w:rPr>
        <w:t>/202</w:t>
      </w:r>
      <w:r w:rsidR="001C157B" w:rsidRPr="009A6714">
        <w:rPr>
          <w:b/>
          <w:sz w:val="24"/>
          <w:szCs w:val="24"/>
        </w:rPr>
        <w:t>4</w:t>
      </w:r>
      <w:r w:rsidRPr="009A6714">
        <w:rPr>
          <w:b/>
          <w:sz w:val="24"/>
          <w:szCs w:val="24"/>
        </w:rPr>
        <w:t>).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Na podstawie art. 13 ogólnego rozporządzenia o ochronie danych osobowych z dnia 27 kwietnia 2016 r. (RODO):</w:t>
      </w:r>
    </w:p>
    <w:p w:rsidR="00795D44" w:rsidRPr="00DA1D77" w:rsidRDefault="00795D44" w:rsidP="00795D44">
      <w:pPr>
        <w:autoSpaceDE w:val="0"/>
        <w:autoSpaceDN w:val="0"/>
        <w:adjustRightInd w:val="0"/>
      </w:pPr>
      <w:r w:rsidRPr="00DA1D77">
        <w:rPr>
          <w:sz w:val="24"/>
          <w:szCs w:val="24"/>
        </w:rPr>
        <w:t xml:space="preserve">1. Administrator danych osobowych Pani/Pana dziecka (oraz Pani/Pana): Wojewódzka Komisja Konkursu Kultury Klasycznej powoływana przez Koło Warszawskie Polskiego Towarzystwa Filologicznego działające przy Instytucie Filologii Klasycznej UW, ul. Krakowskie Przedmieście 1, 00-047 Warszawa, tel. 22 55 20 166,  adres strony internetowej: </w:t>
      </w:r>
      <w:hyperlink r:id="rId17" w:history="1">
        <w:r w:rsidRPr="00DA1D77">
          <w:rPr>
            <w:rStyle w:val="Hipercze"/>
            <w:rFonts w:eastAsiaTheme="majorEastAsia"/>
            <w:color w:val="auto"/>
            <w:sz w:val="24"/>
            <w:szCs w:val="24"/>
          </w:rPr>
          <w:t>www.ifk.uw.edu.pl</w:t>
        </w:r>
      </w:hyperlink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2. Inspektor ochrony danych:.</w:t>
      </w:r>
      <w:hyperlink r:id="rId18" w:history="1">
        <w:r w:rsidRPr="00DA1D77">
          <w:rPr>
            <w:rStyle w:val="Hipercze"/>
            <w:rFonts w:eastAsiaTheme="majorEastAsia"/>
            <w:color w:val="auto"/>
            <w:sz w:val="24"/>
            <w:szCs w:val="24"/>
          </w:rPr>
          <w:t>iod@adm.uw.edu.pl</w:t>
        </w:r>
      </w:hyperlink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 xml:space="preserve">3. Cel i podstawa prawna przetwarzania danych osobowych: 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a) udział w konkursie przedmiotowym Pani/Pana dziecka;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 xml:space="preserve">b) art. 6 ust. 1 lit. c RODO - wypełnienie obowiązku prawnego ciążącego </w:t>
      </w:r>
      <w:r w:rsidRPr="00DA1D77">
        <w:rPr>
          <w:sz w:val="24"/>
          <w:szCs w:val="24"/>
        </w:rPr>
        <w:br/>
        <w:t xml:space="preserve">na Administratorze wynikającego z Rozporządzenia MENiS z dnia 29 stycznia 2002 r. </w:t>
      </w:r>
      <w:r w:rsidR="00683103">
        <w:rPr>
          <w:i/>
          <w:iCs/>
          <w:sz w:val="24"/>
          <w:szCs w:val="24"/>
        </w:rPr>
        <w:t>w </w:t>
      </w:r>
      <w:r w:rsidRPr="00DA1D77">
        <w:rPr>
          <w:i/>
          <w:iCs/>
          <w:sz w:val="24"/>
          <w:szCs w:val="24"/>
        </w:rPr>
        <w:t>sprawie organizacji oraz sposobu przeprowadzania konkursów, turniejów i olimpiad</w:t>
      </w:r>
      <w:r w:rsidR="00683103">
        <w:rPr>
          <w:sz w:val="24"/>
          <w:szCs w:val="24"/>
        </w:rPr>
        <w:t xml:space="preserve"> (Dz. </w:t>
      </w:r>
      <w:r w:rsidR="007548C4">
        <w:rPr>
          <w:sz w:val="24"/>
          <w:szCs w:val="24"/>
        </w:rPr>
        <w:t>U. nr 13, poz. 125, z 2009 r. n</w:t>
      </w:r>
      <w:r w:rsidRPr="00DA1D77">
        <w:rPr>
          <w:sz w:val="24"/>
          <w:szCs w:val="24"/>
        </w:rPr>
        <w:t>r 126, poz. 1041, z 2014r. poz. 1</w:t>
      </w:r>
      <w:r w:rsidR="00211312">
        <w:rPr>
          <w:sz w:val="24"/>
          <w:szCs w:val="24"/>
        </w:rPr>
        <w:t>290 oraz z 2017 r. poz. 1580) w </w:t>
      </w:r>
      <w:r w:rsidRPr="00DA1D77">
        <w:rPr>
          <w:sz w:val="24"/>
          <w:szCs w:val="24"/>
        </w:rPr>
        <w:t>związku ze zleceniem Mazowieckiego Kuratora Oświaty.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 xml:space="preserve">4. Dane osobowe Pani/Pana dziecka oraz Pani/Pana: 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a) nie będą przekazywane do państw trzecich;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b) mogą być udostępniane podmiotom i organom upoważnionym do ich przetwarzania: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- na podstawie odpowiednich przepisów prawa,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- na podstawie zawartej z Administratorem umowy powierzenia przetwarzania danych osobowych;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Potencjalne kategorie odbiorców to: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- instytucja nadrzędna: Urząd Marszałkowski Województwa Mazowieckiego,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- instytucje współpracujące z Administratorem Danych w zakresie prawa oświatowego bądź organizacji Konkursu: Kuratorium Oświaty w Warszawie, Ministerstwo Edukacji Narodowej,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- szkoła macierzysta Pani/Pana dziecka,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- inne podmioty przetwarzające dane na wyłączne polecenie Administratora Danych, które na podstawie odrębnej umowy są zobowiązane do ochrony powierzonych im do przetwarzania danych.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c) będą przetwarzane do czasu cofnięcia zgody na ich przetwarzanie.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 xml:space="preserve">5. Przysługujące Pani/Panu prawa na podstawie RODO: 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 xml:space="preserve">a) prawo dostępu do swoich danych osobowych (art. 15), do ich sprostowania (art. 16), ograniczenia przetwarzania (art. 18); 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 xml:space="preserve">b) prawo do wniesienia skargi do Prezesa Urzędu Ochrony Danych Osobowych. 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6. Podanie danych osobowych jest dobrowolne, ale niezbędne</w:t>
      </w:r>
      <w:r w:rsidR="00211312">
        <w:rPr>
          <w:sz w:val="24"/>
          <w:szCs w:val="24"/>
        </w:rPr>
        <w:t xml:space="preserve"> do udziału Pani/Pana dziecka w </w:t>
      </w:r>
      <w:r w:rsidRPr="00DA1D77">
        <w:rPr>
          <w:sz w:val="24"/>
          <w:szCs w:val="24"/>
        </w:rPr>
        <w:t xml:space="preserve">konkursie. 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t>7. Podane dane osobowe nie będą służyć do monitorowania zachowania celem zautomatyzowanego podejmowania decyzji lub profilowania.</w:t>
      </w:r>
    </w:p>
    <w:p w:rsidR="00795D44" w:rsidRPr="00DA1D77" w:rsidRDefault="00795D44" w:rsidP="00795D44">
      <w:pPr>
        <w:autoSpaceDE w:val="0"/>
        <w:autoSpaceDN w:val="0"/>
        <w:adjustRightInd w:val="0"/>
        <w:rPr>
          <w:sz w:val="24"/>
          <w:szCs w:val="24"/>
        </w:rPr>
      </w:pPr>
      <w:r w:rsidRPr="00DA1D77">
        <w:rPr>
          <w:sz w:val="24"/>
          <w:szCs w:val="24"/>
        </w:rPr>
        <w:br/>
      </w:r>
    </w:p>
    <w:p w:rsidR="00795D44" w:rsidRPr="00DA1D77" w:rsidRDefault="00795D44" w:rsidP="00795D44"/>
    <w:p w:rsidR="00F926E7" w:rsidRPr="00DA1D77" w:rsidRDefault="00F926E7"/>
    <w:sectPr w:rsidR="00F926E7" w:rsidRPr="00DA1D77" w:rsidSect="00B54736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1F" w:rsidRDefault="001D261F" w:rsidP="00745E20">
      <w:r>
        <w:separator/>
      </w:r>
    </w:p>
  </w:endnote>
  <w:endnote w:type="continuationSeparator" w:id="0">
    <w:p w:rsidR="001D261F" w:rsidRDefault="001D261F" w:rsidP="0074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41" w:rsidRDefault="00807213" w:rsidP="00863B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1D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3B41" w:rsidRDefault="001D26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41" w:rsidRDefault="00807213" w:rsidP="00863B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A1D7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3D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63B41" w:rsidRDefault="001D2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1F" w:rsidRDefault="001D261F" w:rsidP="00745E20">
      <w:r>
        <w:separator/>
      </w:r>
    </w:p>
  </w:footnote>
  <w:footnote w:type="continuationSeparator" w:id="0">
    <w:p w:rsidR="001D261F" w:rsidRDefault="001D261F" w:rsidP="0074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F72"/>
    <w:multiLevelType w:val="singleLevel"/>
    <w:tmpl w:val="19123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B881E6E"/>
    <w:multiLevelType w:val="hybridMultilevel"/>
    <w:tmpl w:val="B70602B4"/>
    <w:lvl w:ilvl="0" w:tplc="08C4B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FB2"/>
    <w:multiLevelType w:val="hybridMultilevel"/>
    <w:tmpl w:val="2E2469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26CB6"/>
    <w:multiLevelType w:val="hybridMultilevel"/>
    <w:tmpl w:val="068EC1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3371B8"/>
    <w:multiLevelType w:val="hybridMultilevel"/>
    <w:tmpl w:val="E0D26A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686B48"/>
    <w:multiLevelType w:val="hybridMultilevel"/>
    <w:tmpl w:val="CDD2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D44"/>
    <w:rsid w:val="000405F5"/>
    <w:rsid w:val="00047D9E"/>
    <w:rsid w:val="0005176C"/>
    <w:rsid w:val="000775F0"/>
    <w:rsid w:val="00077EC1"/>
    <w:rsid w:val="000B1363"/>
    <w:rsid w:val="000D295B"/>
    <w:rsid w:val="000D3D9D"/>
    <w:rsid w:val="000E1767"/>
    <w:rsid w:val="000E212E"/>
    <w:rsid w:val="000E40CB"/>
    <w:rsid w:val="000F5273"/>
    <w:rsid w:val="001277CA"/>
    <w:rsid w:val="00133D03"/>
    <w:rsid w:val="00146A76"/>
    <w:rsid w:val="001558B7"/>
    <w:rsid w:val="00155C3C"/>
    <w:rsid w:val="001C157B"/>
    <w:rsid w:val="001C5CE0"/>
    <w:rsid w:val="001D261F"/>
    <w:rsid w:val="00211312"/>
    <w:rsid w:val="00237784"/>
    <w:rsid w:val="00245C4D"/>
    <w:rsid w:val="002E0123"/>
    <w:rsid w:val="002F1574"/>
    <w:rsid w:val="00301FD6"/>
    <w:rsid w:val="00311CE9"/>
    <w:rsid w:val="00316413"/>
    <w:rsid w:val="00323D52"/>
    <w:rsid w:val="00336767"/>
    <w:rsid w:val="00336C71"/>
    <w:rsid w:val="0033707D"/>
    <w:rsid w:val="003566BA"/>
    <w:rsid w:val="00362F78"/>
    <w:rsid w:val="00457C60"/>
    <w:rsid w:val="00465948"/>
    <w:rsid w:val="00467AD2"/>
    <w:rsid w:val="00474EC9"/>
    <w:rsid w:val="00481752"/>
    <w:rsid w:val="004818D0"/>
    <w:rsid w:val="0049412A"/>
    <w:rsid w:val="004A1943"/>
    <w:rsid w:val="004B5322"/>
    <w:rsid w:val="004C4008"/>
    <w:rsid w:val="0050577D"/>
    <w:rsid w:val="005152A9"/>
    <w:rsid w:val="00533B17"/>
    <w:rsid w:val="00534A47"/>
    <w:rsid w:val="005520E4"/>
    <w:rsid w:val="00561C29"/>
    <w:rsid w:val="00572A76"/>
    <w:rsid w:val="0059386D"/>
    <w:rsid w:val="005C79B1"/>
    <w:rsid w:val="006122B5"/>
    <w:rsid w:val="00614961"/>
    <w:rsid w:val="00655A89"/>
    <w:rsid w:val="0066275F"/>
    <w:rsid w:val="00682656"/>
    <w:rsid w:val="00683103"/>
    <w:rsid w:val="006A409B"/>
    <w:rsid w:val="006B39BB"/>
    <w:rsid w:val="006C1B53"/>
    <w:rsid w:val="006C4926"/>
    <w:rsid w:val="006C4C78"/>
    <w:rsid w:val="007436D3"/>
    <w:rsid w:val="00745E20"/>
    <w:rsid w:val="00751FD0"/>
    <w:rsid w:val="007548C4"/>
    <w:rsid w:val="00756EB2"/>
    <w:rsid w:val="00767804"/>
    <w:rsid w:val="00772CFE"/>
    <w:rsid w:val="00795D44"/>
    <w:rsid w:val="007A2FD9"/>
    <w:rsid w:val="007C35EB"/>
    <w:rsid w:val="007C4BFE"/>
    <w:rsid w:val="007E57DE"/>
    <w:rsid w:val="007E5981"/>
    <w:rsid w:val="00807213"/>
    <w:rsid w:val="00822728"/>
    <w:rsid w:val="00832573"/>
    <w:rsid w:val="008E55F6"/>
    <w:rsid w:val="00917E2C"/>
    <w:rsid w:val="00940D9D"/>
    <w:rsid w:val="0094475E"/>
    <w:rsid w:val="00966BA3"/>
    <w:rsid w:val="00976401"/>
    <w:rsid w:val="00991D4A"/>
    <w:rsid w:val="009A6714"/>
    <w:rsid w:val="009E6745"/>
    <w:rsid w:val="009E7755"/>
    <w:rsid w:val="00A0149E"/>
    <w:rsid w:val="00A02236"/>
    <w:rsid w:val="00A41B24"/>
    <w:rsid w:val="00A43E68"/>
    <w:rsid w:val="00A61EB6"/>
    <w:rsid w:val="00A95D2F"/>
    <w:rsid w:val="00AE2C8F"/>
    <w:rsid w:val="00AE73C2"/>
    <w:rsid w:val="00B1034B"/>
    <w:rsid w:val="00B16EA8"/>
    <w:rsid w:val="00B55867"/>
    <w:rsid w:val="00B84284"/>
    <w:rsid w:val="00BB5130"/>
    <w:rsid w:val="00BB5292"/>
    <w:rsid w:val="00BC315A"/>
    <w:rsid w:val="00BD490C"/>
    <w:rsid w:val="00BE16E9"/>
    <w:rsid w:val="00C21032"/>
    <w:rsid w:val="00C36352"/>
    <w:rsid w:val="00C43863"/>
    <w:rsid w:val="00C51354"/>
    <w:rsid w:val="00CB6E18"/>
    <w:rsid w:val="00CC237E"/>
    <w:rsid w:val="00CE2FBA"/>
    <w:rsid w:val="00D108B5"/>
    <w:rsid w:val="00D26DEA"/>
    <w:rsid w:val="00D53B8E"/>
    <w:rsid w:val="00D84C15"/>
    <w:rsid w:val="00D95E30"/>
    <w:rsid w:val="00DA1D77"/>
    <w:rsid w:val="00DA566B"/>
    <w:rsid w:val="00DD5B82"/>
    <w:rsid w:val="00DE20D9"/>
    <w:rsid w:val="00DE486C"/>
    <w:rsid w:val="00DF7F36"/>
    <w:rsid w:val="00E04C78"/>
    <w:rsid w:val="00E06E1C"/>
    <w:rsid w:val="00E128AC"/>
    <w:rsid w:val="00E553DD"/>
    <w:rsid w:val="00E8149A"/>
    <w:rsid w:val="00ED7C30"/>
    <w:rsid w:val="00F53831"/>
    <w:rsid w:val="00F55CBC"/>
    <w:rsid w:val="00F60291"/>
    <w:rsid w:val="00F65864"/>
    <w:rsid w:val="00F9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77A0"/>
  <w15:docId w15:val="{53FF5036-8EC6-4429-ADFA-A541A553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D44"/>
    <w:pPr>
      <w:jc w:val="left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5D44"/>
    <w:pPr>
      <w:keepNext/>
      <w:jc w:val="center"/>
      <w:outlineLvl w:val="0"/>
    </w:pPr>
    <w:rPr>
      <w:b/>
      <w:snapToGrid w:val="0"/>
      <w:sz w:val="52"/>
    </w:rPr>
  </w:style>
  <w:style w:type="paragraph" w:styleId="Nagwek2">
    <w:name w:val="heading 2"/>
    <w:basedOn w:val="Normalny"/>
    <w:next w:val="Normalny"/>
    <w:link w:val="Nagwek2Znak"/>
    <w:qFormat/>
    <w:rsid w:val="00795D44"/>
    <w:pPr>
      <w:keepNext/>
      <w:outlineLvl w:val="1"/>
    </w:pPr>
    <w:rPr>
      <w:rFonts w:ascii="Times New (W1)" w:hAnsi="Times New (W1)"/>
      <w:b/>
      <w:snapToGrid w:val="0"/>
      <w:sz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D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5D44"/>
    <w:rPr>
      <w:rFonts w:eastAsia="Times New Roman"/>
      <w:b/>
      <w:snapToGrid w:val="0"/>
      <w:sz w:val="5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95D44"/>
    <w:rPr>
      <w:rFonts w:ascii="Times New (W1)" w:eastAsia="Times New Roman" w:hAnsi="Times New (W1)"/>
      <w:b/>
      <w:snapToGrid w:val="0"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D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styleId="Hipercze">
    <w:name w:val="Hyperlink"/>
    <w:uiPriority w:val="99"/>
    <w:rsid w:val="00795D4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95D44"/>
    <w:pPr>
      <w:jc w:val="center"/>
    </w:pPr>
    <w:rPr>
      <w:b/>
      <w:snapToGrid w:val="0"/>
      <w:sz w:val="48"/>
    </w:rPr>
  </w:style>
  <w:style w:type="character" w:customStyle="1" w:styleId="TytuZnak">
    <w:name w:val="Tytuł Znak"/>
    <w:basedOn w:val="Domylnaczcionkaakapitu"/>
    <w:link w:val="Tytu"/>
    <w:rsid w:val="00795D44"/>
    <w:rPr>
      <w:rFonts w:eastAsia="Times New Roman"/>
      <w:b/>
      <w:snapToGrid w:val="0"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5D44"/>
    <w:rPr>
      <w:rFonts w:ascii="Times New (W1)" w:hAnsi="Times New (W1)"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95D44"/>
    <w:rPr>
      <w:rFonts w:ascii="Times New (W1)" w:eastAsia="Times New Roman" w:hAnsi="Times New (W1)"/>
      <w:snapToGrid w:val="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95D44"/>
    <w:rPr>
      <w:b/>
      <w:snapToGrid w:val="0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795D44"/>
    <w:rPr>
      <w:rFonts w:eastAsia="Times New Roman"/>
      <w:b/>
      <w:snapToGrid w:val="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5D44"/>
    <w:pPr>
      <w:jc w:val="both"/>
    </w:pPr>
    <w:rPr>
      <w:snapToGrid w:val="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795D44"/>
    <w:rPr>
      <w:rFonts w:eastAsia="Times New Roman"/>
      <w:snapToGrid w:val="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95D44"/>
    <w:pPr>
      <w:ind w:left="2694" w:hanging="2694"/>
      <w:jc w:val="both"/>
    </w:pPr>
    <w:rPr>
      <w:snapToGrid w:val="0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5D44"/>
    <w:rPr>
      <w:rFonts w:eastAsia="Times New Roman"/>
      <w:snapToGrid w:val="0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95D44"/>
    <w:pPr>
      <w:ind w:firstLine="708"/>
    </w:pPr>
    <w:rPr>
      <w:rFonts w:ascii="Times New (W1)" w:hAnsi="Times New (W1)"/>
      <w:snapToGrid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5D44"/>
    <w:rPr>
      <w:rFonts w:ascii="Times New (W1)" w:eastAsia="Times New Roman" w:hAnsi="Times New (W1)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5D44"/>
    <w:pPr>
      <w:ind w:left="708"/>
    </w:pPr>
    <w:rPr>
      <w:snapToGrid w:val="0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5D44"/>
    <w:rPr>
      <w:rFonts w:eastAsia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5D4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795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5D44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95D44"/>
  </w:style>
  <w:style w:type="character" w:styleId="Uwydatnienie">
    <w:name w:val="Emphasis"/>
    <w:basedOn w:val="Domylnaczcionkaakapitu"/>
    <w:uiPriority w:val="20"/>
    <w:qFormat/>
    <w:rsid w:val="00795D4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95D44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7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eriumromanum.pl/artykul/ogrody-i-ogrodnictwo-w-rzymie/" TargetMode="External"/><Relationship Id="rId13" Type="http://schemas.openxmlformats.org/officeDocument/2006/relationships/hyperlink" Target="mailto:m.poszepczynska@uw.edu.pl" TargetMode="External"/><Relationship Id="rId18" Type="http://schemas.openxmlformats.org/officeDocument/2006/relationships/hyperlink" Target="mailto:iod@adm.uw.edu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istmag.org/Kukania-kraina-obfitosci-jedzenia-8540" TargetMode="External"/><Relationship Id="rId12" Type="http://schemas.openxmlformats.org/officeDocument/2006/relationships/hyperlink" Target="https://www.wilanow-palac.pl/idea_otium_w_rzeczypospolitej.html" TargetMode="External"/><Relationship Id="rId17" Type="http://schemas.openxmlformats.org/officeDocument/2006/relationships/hyperlink" Target="http://www.ifk.uw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.poszepczynska@uw.edu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lanow-palac.pl/otium_i_negotium_w_starozytnym_rzymi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fk.uw.edu.pl/" TargetMode="External"/><Relationship Id="rId10" Type="http://schemas.openxmlformats.org/officeDocument/2006/relationships/hyperlink" Target="https://www.wilanow-palac.pl/georgiki_wergiliusza_zrodlo_cytatow_w_wilanowie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ilanow-palac.pl/lektury_krolewskie_georgiki_wergiliusza.html" TargetMode="External"/><Relationship Id="rId14" Type="http://schemas.openxmlformats.org/officeDocument/2006/relationships/hyperlink" Target="http://www.kuratorium.waw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3466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Poszepczyńska</dc:creator>
  <cp:lastModifiedBy>poczta.wicekuratorzy</cp:lastModifiedBy>
  <cp:revision>46</cp:revision>
  <cp:lastPrinted>2023-08-08T06:06:00Z</cp:lastPrinted>
  <dcterms:created xsi:type="dcterms:W3CDTF">2021-08-03T11:13:00Z</dcterms:created>
  <dcterms:modified xsi:type="dcterms:W3CDTF">2023-09-19T10:18:00Z</dcterms:modified>
</cp:coreProperties>
</file>