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t xml:space="preserve">Dyrektorze, wychowawco, nauczycielu, pedagogu oraz szkolny doradco zawodowy! </w:t>
      </w:r>
      <w:r w:rsidRPr="00BE2151">
        <w:rPr>
          <w:rFonts w:ascii="Segoe UI Symbol" w:hAnsi="Segoe UI Symbol" w:cs="Segoe UI Symbol"/>
          <w:sz w:val="24"/>
          <w:szCs w:val="24"/>
        </w:rPr>
        <w:t>📣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t xml:space="preserve">Jeżeli pracujesz w szkole podstawowej (również klasy 1-3), liceum ogólnokształcącym, technikum bądź branżowej szkole I stopnia w województwie mazowieckim - zgłoś się na BEZPŁATNE 20 godzinne szkolenie z zakresu doradztwa edukacyjno-zawodowego! </w:t>
      </w:r>
    </w:p>
    <w:p w:rsidR="00BF23F6" w:rsidRPr="00BE2151" w:rsidRDefault="00BF23F6" w:rsidP="00BE21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t>Celem szkolenia jest przygotowanie kadry pedagogicznej szkoły do realizacji zadań z doradztwa edukacyjno-zawodowego zgodnie ze standardem ORE. Każdy uczestnik szkolenia otrzyma dostęp do najnowszych narzędzi, scenariuszy zajęć i lekcji wraz z certyfikatem potwierdzającym kompetencje w tym zakresie. Szkolenia prowadzi grupa profesjonalnych trenerów z całego kraju, pasjonatów doradztwa zawodowego oraz ekspertów metod edukacyjnych i rynku pracy, która opracowała specjalną aktualizację programu ORE wraz z materiałami dodatkowymi i praktycznymi bonusami dla uczestników.</w:t>
      </w:r>
    </w:p>
    <w:p w:rsidR="00BE2151" w:rsidRDefault="00BE2151" w:rsidP="00BF23F6">
      <w:pPr>
        <w:rPr>
          <w:rFonts w:cstheme="minorHAnsi"/>
          <w:sz w:val="24"/>
          <w:szCs w:val="24"/>
        </w:rPr>
      </w:pP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t>Korzyści: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🎓</w:t>
      </w:r>
      <w:r w:rsidRPr="00BE2151">
        <w:rPr>
          <w:rFonts w:cstheme="minorHAnsi"/>
          <w:sz w:val="24"/>
          <w:szCs w:val="24"/>
        </w:rPr>
        <w:t>certyfikat ukończenia szkolenia potwierdzający kompetencje w zakresie realizacji zadań doradztwa edukacyjno-zawodowego w szkole zgodnie ze standardem ORE w procesie awansu zawodowego,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🎓</w:t>
      </w:r>
      <w:r w:rsidRPr="00BE2151">
        <w:rPr>
          <w:rFonts w:cstheme="minorHAnsi"/>
          <w:sz w:val="24"/>
          <w:szCs w:val="24"/>
        </w:rPr>
        <w:t>udział w unikatowym przedsięwzięciu budowania ponadregionalnej sieci doradców zawodowych będącej okazją wymiany doświadczeń i nauki nowych rozwiązań także po zakończeniu szkolenia,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🎓</w:t>
      </w:r>
      <w:r w:rsidRPr="00BE2151">
        <w:rPr>
          <w:rFonts w:cstheme="minorHAnsi"/>
          <w:sz w:val="24"/>
          <w:szCs w:val="24"/>
        </w:rPr>
        <w:t>dla uczestników szkoleń zaproponujemy bezpłatny dostęp do cyklicznych szkoleń zdalnych i webinariów,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🎓</w:t>
      </w:r>
      <w:r w:rsidRPr="00BE2151">
        <w:rPr>
          <w:rFonts w:cstheme="minorHAnsi"/>
          <w:sz w:val="24"/>
          <w:szCs w:val="24"/>
        </w:rPr>
        <w:t>certyfikaty z udziału w kolejnych szkoleniach zdalnych dotyczących procesu doradczego, metod, realizacji doradztwa na lekcjach przedmiotowych, takich jak matematyka, j. polski, j. angielski, geografia, etc. kluczowe dla awansu zawodowego oraz pełnieniu dodatkowych funkcji w szkole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t>Ponadto: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❗</w:t>
      </w:r>
      <w:r w:rsidRPr="00BE2151">
        <w:rPr>
          <w:rFonts w:cstheme="minorHAnsi"/>
          <w:sz w:val="24"/>
          <w:szCs w:val="24"/>
        </w:rPr>
        <w:t>️ dostęp do najnowszych narzędzi metod pracy,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❗</w:t>
      </w:r>
      <w:r w:rsidRPr="00BE2151">
        <w:rPr>
          <w:rFonts w:cstheme="minorHAnsi"/>
          <w:sz w:val="24"/>
          <w:szCs w:val="24"/>
        </w:rPr>
        <w:t>️ pendrive dla uczestników szkoleń ze scenariuszami, kwestionariuszami oraz grą multimedialną,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❗</w:t>
      </w:r>
      <w:r w:rsidRPr="00BE2151">
        <w:rPr>
          <w:rFonts w:cstheme="minorHAnsi"/>
          <w:sz w:val="24"/>
          <w:szCs w:val="24"/>
        </w:rPr>
        <w:t>️ bezpłatny dostęp do 12 e-kwestionariuszy na stronie internetowej po zalogowaniu,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Segoe UI Symbol" w:hAnsi="Segoe UI Symbol" w:cs="Segoe UI Symbol"/>
          <w:sz w:val="24"/>
          <w:szCs w:val="24"/>
        </w:rPr>
        <w:t>❗</w:t>
      </w:r>
      <w:r w:rsidRPr="00BE2151">
        <w:rPr>
          <w:rFonts w:cstheme="minorHAnsi"/>
          <w:sz w:val="24"/>
          <w:szCs w:val="24"/>
        </w:rPr>
        <w:t>️ baza wiedzy i metod tworzona przez uczestników oraz trenerów po zalogowaniu.</w:t>
      </w: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ascii="Calibri" w:hAnsi="Calibri" w:cs="Calibri"/>
          <w:sz w:val="24"/>
          <w:szCs w:val="24"/>
        </w:rPr>
        <w:t>🤩</w:t>
      </w:r>
      <w:r w:rsidRPr="00BE2151">
        <w:rPr>
          <w:rFonts w:cstheme="minorHAnsi"/>
          <w:sz w:val="24"/>
          <w:szCs w:val="24"/>
        </w:rPr>
        <w:t xml:space="preserve"> Zapewniamy bezpłatny nocleg, wyżywienie, atrakcje hotelowe, nowoczesne materiały szkoleniowe oraz możliwość indywidualnego doradztwa, rozmów z ekspertami krajowymi w ww. dziedzinie.</w:t>
      </w:r>
    </w:p>
    <w:p w:rsidR="00BE2151" w:rsidRDefault="00BF23F6" w:rsidP="00BE2151">
      <w:pPr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lastRenderedPageBreak/>
        <w:t>Zapewniamy możliwości poznania ciekawych ludzi, wymiany doświadczeń, miłej integracji i relaksu.</w:t>
      </w:r>
    </w:p>
    <w:p w:rsidR="00BE2151" w:rsidRPr="0074025D" w:rsidRDefault="00BE2151" w:rsidP="00BE2151">
      <w:pPr>
        <w:rPr>
          <w:rFonts w:cstheme="minorHAnsi"/>
          <w:sz w:val="24"/>
          <w:szCs w:val="24"/>
        </w:rPr>
      </w:pPr>
      <w:bookmarkStart w:id="0" w:name="_GoBack"/>
      <w:bookmarkEnd w:id="0"/>
      <w:r w:rsidRPr="0074025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Z każdej szkoły w projekcie mogą wziąć udział max. 2 osoby. </w:t>
      </w:r>
      <w:r w:rsidRPr="00BE2151">
        <w:rPr>
          <w:rFonts w:eastAsia="Times New Roman" w:cstheme="minorHAnsi"/>
          <w:color w:val="050505"/>
          <w:sz w:val="24"/>
          <w:szCs w:val="24"/>
          <w:lang w:eastAsia="pl-PL"/>
        </w:rPr>
        <w:br/>
      </w:r>
    </w:p>
    <w:p w:rsidR="00BE2151" w:rsidRPr="00BE2151" w:rsidRDefault="00BE2151" w:rsidP="00BE2151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74025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Zachęcamy do wyboru terminu </w:t>
      </w:r>
      <w:r w:rsidRPr="00BE2151">
        <w:rPr>
          <w:rFonts w:eastAsia="Times New Roman" w:cstheme="minorHAnsi"/>
          <w:color w:val="050505"/>
          <w:sz w:val="24"/>
          <w:szCs w:val="24"/>
          <w:lang w:eastAsia="pl-PL"/>
        </w:rPr>
        <w:t xml:space="preserve">oraz miejsca </w:t>
      </w:r>
      <w:r w:rsidRPr="0074025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szkolenia dogodnego dla Państwa i rejestracji na stronie: </w:t>
      </w:r>
      <w:hyperlink r:id="rId4" w:tgtFrame="_blank" w:history="1">
        <w:r w:rsidRPr="00BE2151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www.kompetencjedladoradcow.pl</w:t>
        </w:r>
      </w:hyperlink>
      <w:r w:rsidRPr="00BE2151">
        <w:rPr>
          <w:rFonts w:eastAsia="Times New Roman" w:cstheme="minorHAnsi"/>
          <w:color w:val="050505"/>
          <w:sz w:val="24"/>
          <w:szCs w:val="24"/>
          <w:lang w:eastAsia="pl-PL"/>
        </w:rPr>
        <w:t>.</w:t>
      </w:r>
    </w:p>
    <w:p w:rsidR="00BE2151" w:rsidRPr="00BE2151" w:rsidRDefault="00BE2151" w:rsidP="00BE2151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:rsidR="00BF23F6" w:rsidRPr="00BE2151" w:rsidRDefault="00BF23F6" w:rsidP="00BF23F6">
      <w:pPr>
        <w:rPr>
          <w:rFonts w:cstheme="minorHAnsi"/>
          <w:sz w:val="24"/>
          <w:szCs w:val="24"/>
        </w:rPr>
      </w:pPr>
      <w:r w:rsidRPr="00BE2151">
        <w:rPr>
          <w:rFonts w:cstheme="minorHAnsi"/>
          <w:sz w:val="24"/>
          <w:szCs w:val="24"/>
        </w:rPr>
        <w:t>Projekt: „Szkolenia z zakresu doradztwa edukacyjno-zawodowego – makroregion nr II (warmińsko-mazurskie, mazowieckie, łódzkie, podlaskie)” współfinansowany jest ze środków Unii Europejskiej ze środków Europejskiego Funduszu Społecznego w ramach Programu Operacyjnego Wiedza Edukacja Rozwój 2014-2020.</w:t>
      </w:r>
    </w:p>
    <w:sectPr w:rsidR="00BF23F6" w:rsidRPr="00BE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F6"/>
    <w:rsid w:val="00BE2151"/>
    <w:rsid w:val="00B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9220"/>
  <w15:chartTrackingRefBased/>
  <w15:docId w15:val="{A2BF9B56-FAC0-4520-9D07-D3D900F2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kompetencjedladoradcow.pl%2F%3Ffbclid%3DIwAR3hwkIqJ8ZdIOztQdAkgkSpWL55DTATqp2AoQAvCDV_8BTgyTRC05Ros2Y&amp;h=AT0tDONYRTLKSF6sTy3zgQqMJ-abzG0Wwgm5wcx5HDcHL0ebZL64s4_NHIe1MCXvNGs_2sVIp2ogDHPqUOl66btJMRCRr7VCXIGNRe8HX9PKV-RMyyZrjfpOyz-XJpmkXSPF&amp;__tn__=-UK-y-R&amp;c%5b0%5d=AT27D08q1xPrsccJ8UI6CUCJIYMFl8-gWaPpAUYEzrGMc8pIrx4JFwFTmTErIoXvSJEX_w5mv-ZJ5kSLnrxciwMRpn38zOquKhLW99zYfTSLCowROT-XZd-j-NEYlp59V8zGJmo_LO_IANRMW2xwXvzVdeIUqigkGJm8m0tlHf0U-AMtqZZp-CKscyQ4s999jrZbswEXgOB7ZAw7JotxoEDhWJsqL40KbV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OPEN EDUCATION GROUP SP. Z O.O. W BIAŁYMSTOKU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001</cp:lastModifiedBy>
  <cp:revision>2</cp:revision>
  <dcterms:created xsi:type="dcterms:W3CDTF">2023-01-16T10:37:00Z</dcterms:created>
  <dcterms:modified xsi:type="dcterms:W3CDTF">2023-01-17T09:01:00Z</dcterms:modified>
</cp:coreProperties>
</file>