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21759" w14:textId="77777777" w:rsidR="00872746" w:rsidRPr="007F0C93" w:rsidRDefault="004721B8" w:rsidP="004721B8">
      <w:pPr>
        <w:pStyle w:val="Nagwek2"/>
        <w:spacing w:before="0" w:after="100" w:afterAutospacing="1"/>
        <w:jc w:val="both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DAAFC2C" wp14:editId="4398E3F9">
            <wp:simplePos x="0" y="0"/>
            <wp:positionH relativeFrom="margin">
              <wp:posOffset>-264160</wp:posOffset>
            </wp:positionH>
            <wp:positionV relativeFrom="page">
              <wp:posOffset>363220</wp:posOffset>
            </wp:positionV>
            <wp:extent cx="1459916" cy="5856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16" cy="585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5667032" w14:textId="77777777" w:rsidR="007B20CE" w:rsidRPr="00056C6F" w:rsidRDefault="005332FF" w:rsidP="00056C6F">
      <w:pPr>
        <w:spacing w:after="0"/>
        <w:jc w:val="center"/>
        <w:rPr>
          <w:rFonts w:ascii="Helvetica Neue" w:hAnsi="Helvetica Neue"/>
          <w:b/>
          <w:bCs/>
          <w:color w:val="212121"/>
          <w:sz w:val="32"/>
          <w:szCs w:val="32"/>
        </w:rPr>
      </w:pPr>
      <w:r w:rsidRPr="00056C6F">
        <w:rPr>
          <w:rFonts w:ascii="Helvetica Neue" w:hAnsi="Helvetica Neue"/>
          <w:b/>
          <w:bCs/>
          <w:color w:val="212121"/>
          <w:sz w:val="32"/>
          <w:szCs w:val="32"/>
        </w:rPr>
        <w:t>Ukraiński uczeń w mazowieckiej szkole</w:t>
      </w:r>
      <w:r w:rsidR="00A72052" w:rsidRPr="00056C6F">
        <w:rPr>
          <w:rFonts w:ascii="Helvetica Neue" w:hAnsi="Helvetica Neue"/>
          <w:b/>
          <w:bCs/>
          <w:color w:val="212121"/>
          <w:sz w:val="32"/>
          <w:szCs w:val="32"/>
        </w:rPr>
        <w:t xml:space="preserve"> </w:t>
      </w:r>
    </w:p>
    <w:p w14:paraId="55EB1736" w14:textId="77777777" w:rsidR="00A72052" w:rsidRDefault="00A72052" w:rsidP="00056C6F">
      <w:pPr>
        <w:spacing w:after="0"/>
        <w:jc w:val="center"/>
        <w:rPr>
          <w:rFonts w:ascii="Helvetica Neue" w:hAnsi="Helvetica Neue"/>
          <w:b/>
          <w:bCs/>
          <w:color w:val="212121"/>
          <w:sz w:val="32"/>
          <w:szCs w:val="32"/>
        </w:rPr>
      </w:pPr>
      <w:r w:rsidRPr="00056C6F">
        <w:rPr>
          <w:rFonts w:ascii="Helvetica Neue" w:hAnsi="Helvetica Neue"/>
          <w:b/>
          <w:bCs/>
          <w:color w:val="212121"/>
          <w:sz w:val="32"/>
          <w:szCs w:val="32"/>
        </w:rPr>
        <w:t>–</w:t>
      </w:r>
      <w:r w:rsidR="007B20CE" w:rsidRPr="00056C6F">
        <w:rPr>
          <w:rFonts w:ascii="Helvetica Neue" w:hAnsi="Helvetica Neue"/>
          <w:b/>
          <w:bCs/>
          <w:color w:val="212121"/>
          <w:sz w:val="32"/>
          <w:szCs w:val="32"/>
        </w:rPr>
        <w:t xml:space="preserve"> </w:t>
      </w:r>
      <w:r w:rsidRPr="00056C6F">
        <w:rPr>
          <w:rFonts w:ascii="Helvetica Neue" w:hAnsi="Helvetica Neue"/>
          <w:b/>
          <w:bCs/>
          <w:color w:val="212121"/>
          <w:sz w:val="32"/>
          <w:szCs w:val="32"/>
        </w:rPr>
        <w:t>po roku doświadczeń</w:t>
      </w:r>
    </w:p>
    <w:p w14:paraId="36E665C8" w14:textId="77777777" w:rsidR="00056C6F" w:rsidRPr="00D37DBF" w:rsidRDefault="00056C6F" w:rsidP="00056C6F">
      <w:pPr>
        <w:spacing w:after="0"/>
        <w:jc w:val="center"/>
        <w:rPr>
          <w:rFonts w:ascii="Helvetica Neue" w:hAnsi="Helvetica Neue"/>
          <w:b/>
          <w:bCs/>
          <w:color w:val="212121"/>
          <w:sz w:val="36"/>
          <w:szCs w:val="36"/>
        </w:rPr>
      </w:pPr>
    </w:p>
    <w:p w14:paraId="3FDB8A77" w14:textId="77777777" w:rsidR="00872746" w:rsidRPr="00EA1C3E" w:rsidRDefault="00EA1C3E">
      <w:pPr>
        <w:spacing w:line="240" w:lineRule="auto"/>
        <w:rPr>
          <w:rFonts w:ascii="Calibri" w:eastAsia="Helvetica Neue" w:hAnsi="Calibri" w:cs="Calibri"/>
          <w:b/>
          <w:bCs/>
          <w:color w:val="212121"/>
        </w:rPr>
      </w:pPr>
      <w:r>
        <w:rPr>
          <w:rFonts w:ascii="Calibri" w:hAnsi="Calibri" w:cs="Calibri"/>
          <w:b/>
          <w:bCs/>
          <w:color w:val="212121"/>
        </w:rPr>
        <w:t xml:space="preserve">    </w:t>
      </w:r>
      <w:r w:rsidR="00E64ADC" w:rsidRPr="00EA1C3E">
        <w:rPr>
          <w:rFonts w:ascii="Calibri" w:hAnsi="Calibri" w:cs="Calibri"/>
          <w:b/>
          <w:bCs/>
          <w:color w:val="212121"/>
        </w:rPr>
        <w:t xml:space="preserve">Program </w:t>
      </w:r>
      <w:r w:rsidR="009A1B1A" w:rsidRPr="00EA1C3E">
        <w:rPr>
          <w:rFonts w:ascii="Calibri" w:hAnsi="Calibri" w:cs="Calibri"/>
          <w:b/>
          <w:bCs/>
          <w:color w:val="212121"/>
        </w:rPr>
        <w:t>konferencji 8 lutego 2023 roku</w:t>
      </w: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80" w:firstRow="0" w:lastRow="0" w:firstColumn="1" w:lastColumn="0" w:noHBand="0" w:noVBand="1"/>
      </w:tblPr>
      <w:tblGrid>
        <w:gridCol w:w="2292"/>
        <w:gridCol w:w="3686"/>
        <w:gridCol w:w="3068"/>
      </w:tblGrid>
      <w:tr w:rsidR="00872746" w:rsidRPr="00EA1C3E" w14:paraId="2FB7F9AC" w14:textId="77777777" w:rsidTr="00D37DBF">
        <w:trPr>
          <w:trHeight w:val="1274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C4C8" w14:textId="77777777" w:rsidR="00872746" w:rsidRPr="00EA1C3E" w:rsidRDefault="00D63F5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  <w:r w:rsidR="002F1940"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:00</w:t>
            </w:r>
            <w:r w:rsidR="00F97ED4"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12:1</w:t>
            </w:r>
            <w:r w:rsidR="005C43F2"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066C" w14:textId="77777777" w:rsidR="00872746" w:rsidRPr="00EA1C3E" w:rsidRDefault="00EA18B3" w:rsidP="00EA18B3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Otwarcie konferencji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27F1" w14:textId="77777777" w:rsidR="00D63F52" w:rsidRPr="00EA1C3E" w:rsidRDefault="00D63F5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>Aurelia Michałowska</w:t>
            </w:r>
          </w:p>
          <w:p w14:paraId="1440FFB3" w14:textId="77777777" w:rsidR="009A1B1A" w:rsidRPr="00EA1C3E" w:rsidRDefault="009A1B1A" w:rsidP="009A1B1A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 xml:space="preserve">Mazowiecki Kurator Oświaty </w:t>
            </w:r>
          </w:p>
          <w:p w14:paraId="1C9E43E1" w14:textId="77777777" w:rsidR="00872746" w:rsidRPr="00EA1C3E" w:rsidRDefault="00872746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  <w:p w14:paraId="7E9EDE02" w14:textId="77777777" w:rsidR="00A72052" w:rsidRPr="00EA1C3E" w:rsidRDefault="00A7205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>Przedstawiciel Urzędu Marszałkowskiego</w:t>
            </w:r>
          </w:p>
        </w:tc>
      </w:tr>
      <w:tr w:rsidR="00872746" w:rsidRPr="00EA1C3E" w14:paraId="5822EBF1" w14:textId="77777777" w:rsidTr="00056C6F">
        <w:trPr>
          <w:trHeight w:val="974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1A92" w14:textId="77777777" w:rsidR="00872746" w:rsidRPr="00EA1C3E" w:rsidRDefault="00D63F52" w:rsidP="00D63F5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  <w:r w:rsidR="005C43F2"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:15</w:t>
            </w:r>
            <w:r w:rsidR="00F97ED4"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12:30</w:t>
            </w:r>
            <w:r w:rsidR="002F1940"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19C5" w14:textId="77777777" w:rsidR="00F523A7" w:rsidRPr="00EA1C3E" w:rsidRDefault="00F523A7" w:rsidP="00F523A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 xml:space="preserve"> D</w:t>
            </w:r>
            <w:r w:rsidRPr="00EA1C3E">
              <w:rPr>
                <w:rFonts w:ascii="Calibri" w:hAnsi="Calibri" w:cs="Calibri"/>
                <w:bCs/>
              </w:rPr>
              <w:t xml:space="preserve">iagnoza potrzeb nauczycieli </w:t>
            </w:r>
          </w:p>
          <w:p w14:paraId="73D38663" w14:textId="77777777" w:rsidR="00F523A7" w:rsidRPr="00EA1C3E" w:rsidRDefault="0026333C" w:rsidP="00F523A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  <w:bCs/>
              </w:rPr>
              <w:t xml:space="preserve">– </w:t>
            </w:r>
            <w:r w:rsidR="00F523A7" w:rsidRPr="00EA1C3E">
              <w:rPr>
                <w:rFonts w:ascii="Calibri" w:hAnsi="Calibri" w:cs="Calibri"/>
                <w:bCs/>
              </w:rPr>
              <w:t xml:space="preserve">raport z badań na temat: </w:t>
            </w:r>
          </w:p>
          <w:p w14:paraId="14D76C6B" w14:textId="77777777" w:rsidR="00872746" w:rsidRPr="00EA1C3E" w:rsidRDefault="00F523A7" w:rsidP="00F523A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i/>
              </w:rPr>
            </w:pPr>
            <w:r w:rsidRPr="00EA1C3E">
              <w:rPr>
                <w:rFonts w:ascii="Calibri" w:hAnsi="Calibri" w:cs="Calibri"/>
                <w:bCs/>
                <w:i/>
              </w:rPr>
              <w:t>Potrzeby nauczycieli mazowieckich szkół związane z obecnością uczniów ukraińskich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0071" w14:textId="77777777" w:rsidR="003127C1" w:rsidRPr="00EA1C3E" w:rsidRDefault="003127C1" w:rsidP="00D63F5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>dr Renata Stoczkowska</w:t>
            </w:r>
          </w:p>
          <w:p w14:paraId="3588B20A" w14:textId="77777777" w:rsidR="00872746" w:rsidRPr="00EA1C3E" w:rsidRDefault="00D63F52" w:rsidP="00D63F5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>M</w:t>
            </w:r>
            <w:r w:rsidR="003127C1" w:rsidRPr="00EA1C3E">
              <w:rPr>
                <w:rFonts w:ascii="Calibri" w:hAnsi="Calibri" w:cs="Calibri"/>
              </w:rPr>
              <w:t xml:space="preserve">azowieckie </w:t>
            </w:r>
            <w:r w:rsidRPr="00EA1C3E">
              <w:rPr>
                <w:rFonts w:ascii="Calibri" w:hAnsi="Calibri" w:cs="Calibri"/>
              </w:rPr>
              <w:t>S</w:t>
            </w:r>
            <w:r w:rsidR="003127C1" w:rsidRPr="00EA1C3E">
              <w:rPr>
                <w:rFonts w:ascii="Calibri" w:hAnsi="Calibri" w:cs="Calibri"/>
              </w:rPr>
              <w:t xml:space="preserve">amorządowe </w:t>
            </w:r>
            <w:r w:rsidRPr="00EA1C3E">
              <w:rPr>
                <w:rFonts w:ascii="Calibri" w:hAnsi="Calibri" w:cs="Calibri"/>
              </w:rPr>
              <w:t>C</w:t>
            </w:r>
            <w:r w:rsidR="003127C1" w:rsidRPr="00EA1C3E">
              <w:rPr>
                <w:rFonts w:ascii="Calibri" w:hAnsi="Calibri" w:cs="Calibri"/>
              </w:rPr>
              <w:t xml:space="preserve">entrum </w:t>
            </w:r>
            <w:r w:rsidRPr="00EA1C3E">
              <w:rPr>
                <w:rFonts w:ascii="Calibri" w:hAnsi="Calibri" w:cs="Calibri"/>
              </w:rPr>
              <w:t>D</w:t>
            </w:r>
            <w:r w:rsidR="003127C1" w:rsidRPr="00EA1C3E">
              <w:rPr>
                <w:rFonts w:ascii="Calibri" w:hAnsi="Calibri" w:cs="Calibri"/>
              </w:rPr>
              <w:t xml:space="preserve">oskonalenia </w:t>
            </w:r>
            <w:r w:rsidRPr="00EA1C3E">
              <w:rPr>
                <w:rFonts w:ascii="Calibri" w:hAnsi="Calibri" w:cs="Calibri"/>
              </w:rPr>
              <w:t>N</w:t>
            </w:r>
            <w:r w:rsidR="003127C1" w:rsidRPr="00EA1C3E">
              <w:rPr>
                <w:rFonts w:ascii="Calibri" w:hAnsi="Calibri" w:cs="Calibri"/>
              </w:rPr>
              <w:t>auczycieli</w:t>
            </w:r>
          </w:p>
        </w:tc>
      </w:tr>
      <w:tr w:rsidR="00FE49CE" w:rsidRPr="00EA1C3E" w14:paraId="7422F766" w14:textId="77777777" w:rsidTr="0059783C">
        <w:trPr>
          <w:trHeight w:val="895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733D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>12:30–12:45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BA36" w14:textId="77777777" w:rsidR="00FE49CE" w:rsidRPr="00EA1C3E" w:rsidRDefault="000F1A27" w:rsidP="0026333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Wyzwania dla</w:t>
            </w:r>
            <w:r w:rsidR="00FE49CE" w:rsidRPr="00EA1C3E">
              <w:rPr>
                <w:rFonts w:ascii="Calibri" w:hAnsi="Calibri" w:cs="Calibri"/>
              </w:rPr>
              <w:t xml:space="preserve"> </w:t>
            </w:r>
            <w:r w:rsidR="0026333C">
              <w:rPr>
                <w:rFonts w:ascii="Calibri" w:hAnsi="Calibri" w:cs="Calibri"/>
              </w:rPr>
              <w:t xml:space="preserve">mazowieckiej oświaty </w:t>
            </w:r>
            <w:r>
              <w:rPr>
                <w:rFonts w:ascii="Calibri" w:hAnsi="Calibri" w:cs="Calibri"/>
              </w:rPr>
              <w:t>wynikające z diagnozy potrzeb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754B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 xml:space="preserve">Paweł </w:t>
            </w:r>
            <w:proofErr w:type="spellStart"/>
            <w:r w:rsidRPr="00EA1C3E">
              <w:rPr>
                <w:rFonts w:ascii="Calibri" w:hAnsi="Calibri" w:cs="Calibri"/>
              </w:rPr>
              <w:t>Magdoń</w:t>
            </w:r>
            <w:proofErr w:type="spellEnd"/>
          </w:p>
          <w:p w14:paraId="0DA7A99F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>dyrektor Wydziału Rozwoju Edukacji K</w:t>
            </w:r>
            <w:r w:rsidR="003D39D9">
              <w:rPr>
                <w:rFonts w:ascii="Calibri" w:hAnsi="Calibri" w:cs="Calibri"/>
              </w:rPr>
              <w:t xml:space="preserve">uratorium </w:t>
            </w:r>
            <w:r w:rsidRPr="00EA1C3E">
              <w:rPr>
                <w:rFonts w:ascii="Calibri" w:hAnsi="Calibri" w:cs="Calibri"/>
              </w:rPr>
              <w:t>O</w:t>
            </w:r>
            <w:r w:rsidR="003D39D9">
              <w:rPr>
                <w:rFonts w:ascii="Calibri" w:hAnsi="Calibri" w:cs="Calibri"/>
              </w:rPr>
              <w:t>światy</w:t>
            </w:r>
            <w:r w:rsidRPr="00EA1C3E">
              <w:rPr>
                <w:rFonts w:ascii="Calibri" w:hAnsi="Calibri" w:cs="Calibri"/>
              </w:rPr>
              <w:t xml:space="preserve"> w Warszawie</w:t>
            </w:r>
          </w:p>
        </w:tc>
      </w:tr>
      <w:tr w:rsidR="00FE49CE" w:rsidRPr="00EA1C3E" w14:paraId="562612AE" w14:textId="77777777" w:rsidTr="00056C6F">
        <w:trPr>
          <w:trHeight w:val="1135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FE8F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12:45–13:05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B38D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Model pracy z uczniem obcojęzycznym</w:t>
            </w:r>
          </w:p>
          <w:p w14:paraId="61200EF3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</w:t>
            </w:r>
            <w:r w:rsidR="00D37DBF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doświadczenia nauki języka polskiego </w:t>
            </w: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z uczniami z Ukrainy </w:t>
            </w: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 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5B51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 Piotr Kajak</w:t>
            </w:r>
          </w:p>
          <w:p w14:paraId="2ABE0081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wicedyrektor Centrum Języka Polskiego i Kultury Polskiej dla Cudzoziemców Polonicum Uniwersytet Warszawski</w:t>
            </w:r>
          </w:p>
        </w:tc>
      </w:tr>
      <w:tr w:rsidR="00FE49CE" w:rsidRPr="00EA1C3E" w14:paraId="5B42D1B5" w14:textId="77777777" w:rsidTr="00056C6F">
        <w:trPr>
          <w:trHeight w:val="803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716F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13:05–13:25</w:t>
            </w:r>
          </w:p>
          <w:p w14:paraId="6BB76917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9947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Rola zajęć twórczych w integracji uczniów różnojęzycznych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37CC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 </w:t>
            </w:r>
            <w:r w:rsidR="000F1A27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Aleksandra Gajda</w:t>
            </w:r>
          </w:p>
          <w:p w14:paraId="55F96274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Akademia Pedagogiki Specjalnej </w:t>
            </w:r>
            <w:r w:rsidR="00726EA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im. M. Grzegorzewskiej</w:t>
            </w:r>
            <w:r w:rsidR="00726EA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Warszawie</w:t>
            </w:r>
          </w:p>
        </w:tc>
      </w:tr>
      <w:tr w:rsidR="003127C1" w:rsidRPr="00EA1C3E" w14:paraId="510D0995" w14:textId="77777777" w:rsidTr="00056C6F">
        <w:trPr>
          <w:trHeight w:val="627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F73A" w14:textId="77777777" w:rsidR="003127C1" w:rsidRPr="00EA1C3E" w:rsidRDefault="003127C1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13:25–13:40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4A2E" w14:textId="77777777" w:rsidR="003127C1" w:rsidRPr="00EA1C3E" w:rsidRDefault="003127C1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Przerwa kawowa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A5F2" w14:textId="77777777" w:rsidR="003127C1" w:rsidRPr="00EA1C3E" w:rsidRDefault="003127C1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E49CE" w:rsidRPr="00EA1C3E" w14:paraId="7800EFB0" w14:textId="77777777" w:rsidTr="00056C6F">
        <w:trPr>
          <w:trHeight w:val="883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7CB5" w14:textId="77777777" w:rsidR="00FE49CE" w:rsidRPr="00EA1C3E" w:rsidRDefault="003127C1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13:40</w:t>
            </w:r>
            <w:r w:rsidR="00FE49CE"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14:30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14F4" w14:textId="77777777" w:rsidR="007C4335" w:rsidRPr="007C4335" w:rsidRDefault="007C4335" w:rsidP="007C4335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7C4335">
              <w:rPr>
                <w:rFonts w:ascii="Calibri" w:hAnsi="Calibri" w:cs="Calibri"/>
              </w:rPr>
              <w:t>Doświadczenia po roku obecności uczniów uchodźczych w polskich szkołach</w:t>
            </w:r>
          </w:p>
          <w:p w14:paraId="7076AF60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F4CE" w14:textId="77777777" w:rsidR="0026333C" w:rsidRDefault="0026333C" w:rsidP="0026333C">
            <w:pPr>
              <w:pStyle w:val="Bezodstpw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Przedstawiciele szkół warszawskich:</w:t>
            </w:r>
          </w:p>
          <w:p w14:paraId="01E6514A" w14:textId="77777777" w:rsidR="0026333C" w:rsidRDefault="0026333C" w:rsidP="0026333C">
            <w:pPr>
              <w:pStyle w:val="Bezodstpw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</w:rPr>
              <w:t xml:space="preserve">– </w:t>
            </w:r>
            <w:r w:rsidR="007C4335" w:rsidRPr="007C4335">
              <w:rPr>
                <w:rFonts w:ascii="Calibri" w:hAnsi="Calibri" w:cs="Calibri"/>
              </w:rPr>
              <w:t xml:space="preserve">Szkoły Podstawowej nr </w:t>
            </w:r>
            <w:r>
              <w:rPr>
                <w:rFonts w:ascii="Calibri" w:hAnsi="Calibri" w:cs="Calibri"/>
              </w:rPr>
              <w:t>221</w:t>
            </w:r>
          </w:p>
          <w:p w14:paraId="7BC93E2C" w14:textId="77777777" w:rsidR="0026333C" w:rsidRDefault="0026333C" w:rsidP="0026333C">
            <w:pPr>
              <w:pStyle w:val="Bezodstpw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7C4335" w:rsidRPr="007C4335">
              <w:rPr>
                <w:rFonts w:ascii="Calibri" w:hAnsi="Calibri" w:cs="Calibri"/>
              </w:rPr>
              <w:t>Szkoły Podstawowej nr 158</w:t>
            </w:r>
          </w:p>
          <w:p w14:paraId="72632A53" w14:textId="77777777" w:rsidR="0026333C" w:rsidRDefault="0026333C" w:rsidP="0026333C">
            <w:pPr>
              <w:pStyle w:val="Bezodstpw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7C4335" w:rsidRPr="007C4335">
              <w:rPr>
                <w:rFonts w:ascii="Calibri" w:hAnsi="Calibri" w:cs="Calibri"/>
              </w:rPr>
              <w:t>Szkoły Podstawowej nr 58</w:t>
            </w:r>
          </w:p>
          <w:p w14:paraId="615BAB29" w14:textId="77777777" w:rsidR="007C4335" w:rsidRDefault="0026333C" w:rsidP="0026333C">
            <w:pPr>
              <w:pStyle w:val="Bezodstpw"/>
              <w:rPr>
                <w:rFonts w:ascii="Calibri" w:hAnsi="Calibri" w:cs="Calibri"/>
                <w:bCs/>
              </w:rPr>
            </w:pPr>
            <w:r w:rsidRPr="0026333C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7C4335" w:rsidRPr="007C4335">
              <w:rPr>
                <w:rFonts w:ascii="Calibri" w:hAnsi="Calibri" w:cs="Calibri"/>
                <w:bCs/>
              </w:rPr>
              <w:t>XLV Liceum Ogólnokształcącego</w:t>
            </w:r>
            <w:r w:rsidR="007C4335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br/>
            </w:r>
            <w:r w:rsidR="007C4335" w:rsidRPr="007C4335">
              <w:rPr>
                <w:rFonts w:ascii="Calibri" w:hAnsi="Calibri" w:cs="Calibri"/>
                <w:bCs/>
              </w:rPr>
              <w:t xml:space="preserve">im. R. Traugutta </w:t>
            </w:r>
            <w:r>
              <w:rPr>
                <w:rFonts w:ascii="Calibri" w:hAnsi="Calibri" w:cs="Calibri"/>
                <w:bCs/>
              </w:rPr>
              <w:t xml:space="preserve">oraz </w:t>
            </w:r>
          </w:p>
          <w:p w14:paraId="14C22B39" w14:textId="77777777" w:rsidR="0026333C" w:rsidRPr="00EA1C3E" w:rsidRDefault="0026333C" w:rsidP="0026333C">
            <w:pPr>
              <w:pStyle w:val="Bezodstpw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  <w:bCs/>
              </w:rPr>
              <w:t>– Ukraiński</w:t>
            </w:r>
            <w:r>
              <w:rPr>
                <w:rFonts w:ascii="Calibri" w:hAnsi="Calibri" w:cs="Calibri"/>
                <w:bCs/>
              </w:rPr>
              <w:t>ego</w:t>
            </w:r>
            <w:r w:rsidRPr="0026333C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6333C">
              <w:rPr>
                <w:rFonts w:ascii="Calibri" w:hAnsi="Calibri" w:cs="Calibri"/>
                <w:bCs/>
              </w:rPr>
              <w:t>Hub</w:t>
            </w:r>
            <w:r>
              <w:rPr>
                <w:rFonts w:ascii="Calibri" w:hAnsi="Calibri" w:cs="Calibri"/>
                <w:bCs/>
              </w:rPr>
              <w:t>u</w:t>
            </w:r>
            <w:proofErr w:type="spellEnd"/>
            <w:r>
              <w:rPr>
                <w:rFonts w:ascii="Calibri" w:hAnsi="Calibri" w:cs="Calibri"/>
                <w:bCs/>
              </w:rPr>
              <w:t xml:space="preserve"> Edukacyjnego</w:t>
            </w:r>
          </w:p>
        </w:tc>
      </w:tr>
      <w:tr w:rsidR="00FE49CE" w:rsidRPr="00EA1C3E" w14:paraId="4049A7AC" w14:textId="77777777" w:rsidTr="007C4335">
        <w:trPr>
          <w:trHeight w:val="1541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25CD" w14:textId="77777777" w:rsidR="00FE49CE" w:rsidRPr="00EA1C3E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8CF14D9" w14:textId="77777777" w:rsidR="00FE49CE" w:rsidRDefault="00C07247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14:30– 15:1</w:t>
            </w:r>
            <w:r w:rsidR="00FE49CE" w:rsidRPr="00EA1C3E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  <w:p w14:paraId="0B5F877A" w14:textId="77777777" w:rsidR="007C4335" w:rsidRDefault="007C4335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DD0119" w14:textId="77777777" w:rsidR="007C4335" w:rsidRDefault="007C4335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B801B9C" w14:textId="77777777" w:rsidR="007C4335" w:rsidRDefault="007C4335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CB00F81" w14:textId="77777777" w:rsidR="007C4335" w:rsidRPr="00EA1C3E" w:rsidRDefault="007C4335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ADEA" w14:textId="77777777" w:rsidR="0059783C" w:rsidRDefault="007C4335" w:rsidP="0059783C">
            <w:pPr>
              <w:rPr>
                <w:rFonts w:ascii="Calibri" w:hAnsi="Calibri" w:cs="Calibri"/>
              </w:rPr>
            </w:pPr>
            <w:r w:rsidRPr="007C4335">
              <w:rPr>
                <w:rFonts w:ascii="Calibri" w:hAnsi="Calibri" w:cs="Calibri"/>
              </w:rPr>
              <w:t xml:space="preserve">Panel wymiany doświadczeń placówek doskonalenia zawodowego nauczycieli </w:t>
            </w:r>
            <w:r w:rsidRPr="007C4335">
              <w:rPr>
                <w:rFonts w:ascii="Calibri" w:hAnsi="Calibri" w:cs="Calibri"/>
              </w:rPr>
              <w:br/>
              <w:t>i bibliotek pedagogicznych</w:t>
            </w:r>
            <w:r w:rsidR="003701D6">
              <w:rPr>
                <w:rFonts w:ascii="Calibri" w:hAnsi="Calibri" w:cs="Calibri"/>
              </w:rPr>
              <w:t xml:space="preserve"> w obszarze wpierania szkół przyjmujących uczniów </w:t>
            </w:r>
            <w:r w:rsidR="003701D6">
              <w:rPr>
                <w:rFonts w:ascii="Calibri" w:hAnsi="Calibri" w:cs="Calibri"/>
              </w:rPr>
              <w:br/>
              <w:t>z Ukrainy</w:t>
            </w:r>
          </w:p>
          <w:p w14:paraId="10CFD2FC" w14:textId="77777777" w:rsidR="007C4335" w:rsidRPr="0059783C" w:rsidRDefault="007C4335" w:rsidP="0059783C">
            <w:pPr>
              <w:rPr>
                <w:rFonts w:ascii="Calibri" w:hAnsi="Calibri" w:cs="Calibri"/>
              </w:rPr>
            </w:pP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D362" w14:textId="77777777" w:rsidR="0026333C" w:rsidRDefault="0026333C" w:rsidP="0026333C">
            <w:pPr>
              <w:pStyle w:val="Bezodstpw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</w:rPr>
              <w:t xml:space="preserve">– </w:t>
            </w:r>
            <w:r w:rsidR="007C4335">
              <w:rPr>
                <w:rFonts w:ascii="Calibri" w:hAnsi="Calibri" w:cs="Calibri"/>
              </w:rPr>
              <w:t>Ewa Lubczyńska,</w:t>
            </w:r>
            <w:r w:rsidR="007C4335" w:rsidRPr="007C43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MSCDN</w:t>
            </w:r>
            <w:r w:rsidR="007C4335" w:rsidRPr="007C4335">
              <w:rPr>
                <w:rFonts w:ascii="Calibri" w:hAnsi="Calibri" w:cs="Calibri"/>
              </w:rPr>
              <w:t xml:space="preserve"> </w:t>
            </w:r>
          </w:p>
          <w:p w14:paraId="4C03152B" w14:textId="77777777" w:rsidR="0026333C" w:rsidRDefault="0026333C" w:rsidP="0026333C">
            <w:pPr>
              <w:pStyle w:val="Bezodstpw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OEiiZK</w:t>
            </w:r>
            <w:proofErr w:type="spellEnd"/>
          </w:p>
          <w:p w14:paraId="2D4FDFCC" w14:textId="77777777" w:rsidR="0026333C" w:rsidRDefault="0026333C" w:rsidP="0026333C">
            <w:pPr>
              <w:pStyle w:val="Bezodstpw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</w:rPr>
              <w:t xml:space="preserve">– </w:t>
            </w:r>
            <w:r w:rsidR="007C4335" w:rsidRPr="007C4335">
              <w:rPr>
                <w:rFonts w:ascii="Calibri" w:hAnsi="Calibri" w:cs="Calibri"/>
              </w:rPr>
              <w:t>Bibliotek</w:t>
            </w:r>
            <w:r w:rsidR="00542CDE">
              <w:rPr>
                <w:rFonts w:ascii="Calibri" w:hAnsi="Calibri" w:cs="Calibri"/>
              </w:rPr>
              <w:t>a</w:t>
            </w:r>
            <w:r w:rsidR="007C4335" w:rsidRPr="007C4335">
              <w:rPr>
                <w:rFonts w:ascii="Calibri" w:hAnsi="Calibri" w:cs="Calibri"/>
              </w:rPr>
              <w:t xml:space="preserve"> </w:t>
            </w:r>
            <w:r w:rsidR="00542CDE">
              <w:rPr>
                <w:rFonts w:ascii="Calibri" w:hAnsi="Calibri" w:cs="Calibri"/>
              </w:rPr>
              <w:t>Pedagogiczna</w:t>
            </w:r>
          </w:p>
          <w:p w14:paraId="6C497265" w14:textId="77777777" w:rsidR="0026333C" w:rsidRDefault="0026333C" w:rsidP="0026333C">
            <w:pPr>
              <w:pStyle w:val="Bezodstpw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</w:rPr>
              <w:t xml:space="preserve">– </w:t>
            </w:r>
            <w:r w:rsidR="00542CDE">
              <w:rPr>
                <w:rFonts w:ascii="Calibri" w:hAnsi="Calibri" w:cs="Calibri"/>
              </w:rPr>
              <w:t xml:space="preserve">Edyta Wójcik, </w:t>
            </w:r>
            <w:proofErr w:type="spellStart"/>
            <w:r w:rsidR="00542CDE">
              <w:rPr>
                <w:rFonts w:ascii="Calibri" w:hAnsi="Calibri" w:cs="Calibri"/>
              </w:rPr>
              <w:t>ROD</w:t>
            </w:r>
            <w:r>
              <w:rPr>
                <w:rFonts w:ascii="Calibri" w:hAnsi="Calibri" w:cs="Calibri"/>
              </w:rPr>
              <w:t>oN</w:t>
            </w:r>
            <w:proofErr w:type="spellEnd"/>
            <w:r w:rsidR="00542CDE">
              <w:rPr>
                <w:rFonts w:ascii="Calibri" w:hAnsi="Calibri" w:cs="Calibri"/>
              </w:rPr>
              <w:t xml:space="preserve"> </w:t>
            </w:r>
          </w:p>
          <w:p w14:paraId="58B66C00" w14:textId="77777777" w:rsidR="0026333C" w:rsidRDefault="0026333C" w:rsidP="0026333C">
            <w:pPr>
              <w:pStyle w:val="Bezodstpw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 xml:space="preserve">dr Urszula Wyrzykowska, </w:t>
            </w:r>
            <w:proofErr w:type="spellStart"/>
            <w:r>
              <w:rPr>
                <w:rFonts w:ascii="Calibri" w:hAnsi="Calibri" w:cs="Calibri"/>
              </w:rPr>
              <w:t>SCDiDN</w:t>
            </w:r>
            <w:proofErr w:type="spellEnd"/>
            <w:r w:rsidR="00542CDE">
              <w:rPr>
                <w:rFonts w:ascii="Calibri" w:hAnsi="Calibri" w:cs="Calibri"/>
              </w:rPr>
              <w:t xml:space="preserve"> </w:t>
            </w:r>
          </w:p>
          <w:p w14:paraId="695A17A3" w14:textId="77777777" w:rsidR="007C4335" w:rsidRPr="00CB5593" w:rsidRDefault="0026333C" w:rsidP="0026333C">
            <w:pPr>
              <w:pStyle w:val="Bezodstpw"/>
              <w:rPr>
                <w:rFonts w:ascii="Calibri" w:hAnsi="Calibri" w:cs="Calibri"/>
              </w:rPr>
            </w:pPr>
            <w:r w:rsidRPr="0026333C">
              <w:rPr>
                <w:rFonts w:ascii="Calibri" w:hAnsi="Calibri" w:cs="Calibri"/>
              </w:rPr>
              <w:t xml:space="preserve">– </w:t>
            </w:r>
            <w:r w:rsidR="00542CDE">
              <w:rPr>
                <w:rFonts w:ascii="Calibri" w:hAnsi="Calibri" w:cs="Calibri"/>
              </w:rPr>
              <w:t>Jolanta Bem, PODN Mława</w:t>
            </w:r>
          </w:p>
        </w:tc>
      </w:tr>
      <w:tr w:rsidR="00FE49CE" w:rsidRPr="00EA1C3E" w14:paraId="6AC9AD2A" w14:textId="77777777" w:rsidTr="00056C6F">
        <w:trPr>
          <w:trHeight w:val="48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5B0E" w14:textId="77777777" w:rsidR="00FE49CE" w:rsidRDefault="00C07247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15:10–15:20</w:t>
            </w:r>
          </w:p>
          <w:p w14:paraId="295C25AB" w14:textId="77777777" w:rsidR="00056C6F" w:rsidRDefault="00056C6F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F1DD515" w14:textId="77777777" w:rsidR="00056C6F" w:rsidRPr="00EA1C3E" w:rsidRDefault="00056C6F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56CD" w14:textId="77777777" w:rsidR="00056C6F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>Podsumowanie konferencji</w:t>
            </w:r>
          </w:p>
          <w:p w14:paraId="5E02DDF2" w14:textId="77777777" w:rsidR="00FE49CE" w:rsidRPr="00056C6F" w:rsidRDefault="00FE49CE" w:rsidP="00D37DBF">
            <w:pPr>
              <w:rPr>
                <w:rFonts w:ascii="Calibri" w:hAnsi="Calibri" w:cs="Calibri"/>
              </w:rPr>
            </w:pP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8733" w14:textId="77777777" w:rsidR="00FE49CE" w:rsidRPr="00EA1C3E" w:rsidRDefault="00FE49CE" w:rsidP="00FE49CE">
            <w:pPr>
              <w:pStyle w:val="Bezodstpw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>Jarosław Zaroń</w:t>
            </w:r>
          </w:p>
          <w:p w14:paraId="1B9473CA" w14:textId="77777777" w:rsidR="00056C6F" w:rsidRPr="00EA1C3E" w:rsidRDefault="00056C6F" w:rsidP="00FE49CE">
            <w:pPr>
              <w:pStyle w:val="Bezodstpw"/>
              <w:rPr>
                <w:rFonts w:ascii="Calibri" w:hAnsi="Calibri" w:cs="Calibri"/>
              </w:rPr>
            </w:pPr>
            <w:r w:rsidRPr="00EA1C3E">
              <w:rPr>
                <w:rFonts w:ascii="Calibri" w:hAnsi="Calibri" w:cs="Calibri"/>
              </w:rPr>
              <w:t>D</w:t>
            </w:r>
            <w:r w:rsidR="00FE49CE" w:rsidRPr="00EA1C3E">
              <w:rPr>
                <w:rFonts w:ascii="Calibri" w:hAnsi="Calibri" w:cs="Calibri"/>
              </w:rPr>
              <w:t>yr</w:t>
            </w:r>
            <w:r>
              <w:rPr>
                <w:rFonts w:ascii="Calibri" w:hAnsi="Calibri" w:cs="Calibri"/>
              </w:rPr>
              <w:t>ektor MSCDN</w:t>
            </w:r>
          </w:p>
          <w:p w14:paraId="292AD211" w14:textId="77777777" w:rsidR="00FE49CE" w:rsidRPr="00EA1C3E" w:rsidRDefault="00FE49CE" w:rsidP="00FE49CE">
            <w:pPr>
              <w:pStyle w:val="Bezodstpw"/>
              <w:rPr>
                <w:rFonts w:ascii="Calibri" w:hAnsi="Calibri" w:cs="Calibri"/>
              </w:rPr>
            </w:pPr>
          </w:p>
        </w:tc>
      </w:tr>
    </w:tbl>
    <w:p w14:paraId="5605200A" w14:textId="77777777" w:rsidR="00540709" w:rsidRPr="00EA1C3E" w:rsidRDefault="00540709" w:rsidP="00056C6F">
      <w:pPr>
        <w:rPr>
          <w:rFonts w:ascii="Calibri" w:hAnsi="Calibri" w:cs="Calibri"/>
          <w:noProof/>
        </w:rPr>
      </w:pPr>
    </w:p>
    <w:sectPr w:rsidR="00540709" w:rsidRPr="00EA1C3E" w:rsidSect="00726EAE">
      <w:headerReference w:type="default" r:id="rId12"/>
      <w:footerReference w:type="default" r:id="rId13"/>
      <w:pgSz w:w="11900" w:h="16840"/>
      <w:pgMar w:top="1417" w:right="1417" w:bottom="1134" w:left="1417" w:header="680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4C90" w14:textId="77777777" w:rsidR="00F3018A" w:rsidRDefault="00F3018A">
      <w:pPr>
        <w:spacing w:after="0" w:line="240" w:lineRule="auto"/>
      </w:pPr>
      <w:r>
        <w:separator/>
      </w:r>
    </w:p>
  </w:endnote>
  <w:endnote w:type="continuationSeparator" w:id="0">
    <w:p w14:paraId="7D95BDDF" w14:textId="77777777" w:rsidR="00F3018A" w:rsidRDefault="00F3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82C4" w14:textId="77777777" w:rsidR="00056C6F" w:rsidRDefault="00056C6F" w:rsidP="00D37DBF">
    <w:pPr>
      <w:pStyle w:val="Stopka"/>
      <w:ind w:left="2832"/>
    </w:pPr>
    <w:r>
      <w:rPr>
        <w:noProof/>
      </w:rPr>
      <w:drawing>
        <wp:inline distT="0" distB="0" distL="0" distR="0" wp14:anchorId="1D597393" wp14:editId="0BB3A0FA">
          <wp:extent cx="2048510" cy="792480"/>
          <wp:effectExtent l="0" t="0" r="0" b="0"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0EA43" w14:textId="77777777" w:rsidR="00F3018A" w:rsidRDefault="00F3018A">
      <w:pPr>
        <w:spacing w:after="0" w:line="240" w:lineRule="auto"/>
      </w:pPr>
      <w:r>
        <w:separator/>
      </w:r>
    </w:p>
  </w:footnote>
  <w:footnote w:type="continuationSeparator" w:id="0">
    <w:p w14:paraId="5B792EA8" w14:textId="77777777" w:rsidR="00F3018A" w:rsidRDefault="00F3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BC57" w14:textId="77777777" w:rsidR="00EA1C3E" w:rsidRDefault="00DF7F79" w:rsidP="00726EAE">
    <w:pPr>
      <w:pStyle w:val="Nagwek"/>
      <w:tabs>
        <w:tab w:val="clear" w:pos="4536"/>
        <w:tab w:val="clear" w:pos="9072"/>
        <w:tab w:val="left" w:pos="2280"/>
        <w:tab w:val="left" w:pos="7956"/>
      </w:tabs>
      <w:ind w:right="-857"/>
    </w:pPr>
    <w:r>
      <w:tab/>
      <w:t xml:space="preserve">                                                                                        </w:t>
    </w:r>
    <w:r w:rsidR="004721B8">
      <w:rPr>
        <w:noProof/>
      </w:rPr>
      <w:drawing>
        <wp:inline distT="0" distB="0" distL="0" distR="0" wp14:anchorId="6C3A1B64" wp14:editId="0C39B821">
          <wp:extent cx="1287780" cy="703580"/>
          <wp:effectExtent l="0" t="0" r="7620" b="127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83" cy="74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056"/>
    <w:multiLevelType w:val="hybridMultilevel"/>
    <w:tmpl w:val="C934522C"/>
    <w:lvl w:ilvl="0" w:tplc="9FEA8430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8C0"/>
    <w:multiLevelType w:val="hybridMultilevel"/>
    <w:tmpl w:val="6024C540"/>
    <w:lvl w:ilvl="0" w:tplc="9A46EA5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7422"/>
    <w:multiLevelType w:val="hybridMultilevel"/>
    <w:tmpl w:val="8160C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7BFB"/>
    <w:multiLevelType w:val="hybridMultilevel"/>
    <w:tmpl w:val="A45A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23673"/>
    <w:multiLevelType w:val="hybridMultilevel"/>
    <w:tmpl w:val="30D85440"/>
    <w:lvl w:ilvl="0" w:tplc="7BA02140">
      <w:start w:val="1"/>
      <w:numFmt w:val="decimal"/>
      <w:lvlText w:val="%1."/>
      <w:lvlJc w:val="left"/>
      <w:pPr>
        <w:tabs>
          <w:tab w:val="left" w:pos="1440"/>
          <w:tab w:val="left" w:pos="28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0A33E">
      <w:start w:val="1"/>
      <w:numFmt w:val="decimal"/>
      <w:lvlText w:val="%2."/>
      <w:lvlJc w:val="left"/>
      <w:pPr>
        <w:tabs>
          <w:tab w:val="left" w:pos="1440"/>
          <w:tab w:val="left" w:pos="288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1E778A">
      <w:start w:val="1"/>
      <w:numFmt w:val="decimal"/>
      <w:lvlText w:val="%3."/>
      <w:lvlJc w:val="left"/>
      <w:pPr>
        <w:tabs>
          <w:tab w:val="left" w:pos="1440"/>
          <w:tab w:val="left" w:pos="288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8A3A6">
      <w:start w:val="1"/>
      <w:numFmt w:val="decimal"/>
      <w:lvlText w:val="%4."/>
      <w:lvlJc w:val="left"/>
      <w:pPr>
        <w:tabs>
          <w:tab w:val="left" w:pos="1440"/>
          <w:tab w:val="left" w:pos="288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4C694">
      <w:start w:val="1"/>
      <w:numFmt w:val="decimal"/>
      <w:lvlText w:val="%5."/>
      <w:lvlJc w:val="left"/>
      <w:pPr>
        <w:tabs>
          <w:tab w:val="left" w:pos="1440"/>
          <w:tab w:val="left" w:pos="288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4D858">
      <w:start w:val="1"/>
      <w:numFmt w:val="decimal"/>
      <w:lvlText w:val="%6."/>
      <w:lvlJc w:val="left"/>
      <w:pPr>
        <w:tabs>
          <w:tab w:val="left" w:pos="1440"/>
          <w:tab w:val="left" w:pos="288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9E4456">
      <w:start w:val="1"/>
      <w:numFmt w:val="decimal"/>
      <w:lvlText w:val="%7."/>
      <w:lvlJc w:val="left"/>
      <w:pPr>
        <w:tabs>
          <w:tab w:val="left" w:pos="1440"/>
          <w:tab w:val="left" w:pos="288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ADBB6">
      <w:start w:val="1"/>
      <w:numFmt w:val="decimal"/>
      <w:lvlText w:val="%8."/>
      <w:lvlJc w:val="left"/>
      <w:pPr>
        <w:tabs>
          <w:tab w:val="left" w:pos="1440"/>
          <w:tab w:val="left" w:pos="288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6A8B7A">
      <w:start w:val="1"/>
      <w:numFmt w:val="decimal"/>
      <w:lvlText w:val="%9."/>
      <w:lvlJc w:val="left"/>
      <w:pPr>
        <w:tabs>
          <w:tab w:val="left" w:pos="1440"/>
          <w:tab w:val="left" w:pos="288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46"/>
    <w:rsid w:val="00013678"/>
    <w:rsid w:val="000252C7"/>
    <w:rsid w:val="00054AA5"/>
    <w:rsid w:val="00056C6F"/>
    <w:rsid w:val="000B5EB2"/>
    <w:rsid w:val="000C1132"/>
    <w:rsid w:val="000C3F31"/>
    <w:rsid w:val="000D7382"/>
    <w:rsid w:val="000E707C"/>
    <w:rsid w:val="000F1A27"/>
    <w:rsid w:val="001347E0"/>
    <w:rsid w:val="00147A10"/>
    <w:rsid w:val="001556C4"/>
    <w:rsid w:val="00214EE7"/>
    <w:rsid w:val="002248ED"/>
    <w:rsid w:val="0026333C"/>
    <w:rsid w:val="002875B7"/>
    <w:rsid w:val="00296AB5"/>
    <w:rsid w:val="002B6279"/>
    <w:rsid w:val="002F1940"/>
    <w:rsid w:val="003127C1"/>
    <w:rsid w:val="003701D6"/>
    <w:rsid w:val="003929C8"/>
    <w:rsid w:val="003B22D9"/>
    <w:rsid w:val="003D39D9"/>
    <w:rsid w:val="00401AC0"/>
    <w:rsid w:val="0042308D"/>
    <w:rsid w:val="00431D65"/>
    <w:rsid w:val="004610AE"/>
    <w:rsid w:val="004721B8"/>
    <w:rsid w:val="0049606F"/>
    <w:rsid w:val="005160E4"/>
    <w:rsid w:val="005332FF"/>
    <w:rsid w:val="00540709"/>
    <w:rsid w:val="00542CDE"/>
    <w:rsid w:val="0059783C"/>
    <w:rsid w:val="005C43F2"/>
    <w:rsid w:val="005D7850"/>
    <w:rsid w:val="00640507"/>
    <w:rsid w:val="006C35AE"/>
    <w:rsid w:val="006C5519"/>
    <w:rsid w:val="006F263F"/>
    <w:rsid w:val="00707CCD"/>
    <w:rsid w:val="00724BA8"/>
    <w:rsid w:val="00726EAE"/>
    <w:rsid w:val="007424CF"/>
    <w:rsid w:val="00771DFE"/>
    <w:rsid w:val="007B20CE"/>
    <w:rsid w:val="007B2FE0"/>
    <w:rsid w:val="007C4335"/>
    <w:rsid w:val="007D01BC"/>
    <w:rsid w:val="007F0C93"/>
    <w:rsid w:val="00852042"/>
    <w:rsid w:val="0085630E"/>
    <w:rsid w:val="00872746"/>
    <w:rsid w:val="00884324"/>
    <w:rsid w:val="008E092C"/>
    <w:rsid w:val="00941FAF"/>
    <w:rsid w:val="0094530F"/>
    <w:rsid w:val="009872BB"/>
    <w:rsid w:val="009A1B1A"/>
    <w:rsid w:val="009D6EFB"/>
    <w:rsid w:val="009F573F"/>
    <w:rsid w:val="00A260C5"/>
    <w:rsid w:val="00A5216F"/>
    <w:rsid w:val="00A555A4"/>
    <w:rsid w:val="00A5633C"/>
    <w:rsid w:val="00A62A79"/>
    <w:rsid w:val="00A72052"/>
    <w:rsid w:val="00A866D9"/>
    <w:rsid w:val="00AF2AFC"/>
    <w:rsid w:val="00B31FA2"/>
    <w:rsid w:val="00BC1DEF"/>
    <w:rsid w:val="00C07247"/>
    <w:rsid w:val="00C13361"/>
    <w:rsid w:val="00C1499C"/>
    <w:rsid w:val="00CA66AD"/>
    <w:rsid w:val="00CB5593"/>
    <w:rsid w:val="00CD0834"/>
    <w:rsid w:val="00CF44CD"/>
    <w:rsid w:val="00D048FF"/>
    <w:rsid w:val="00D1475D"/>
    <w:rsid w:val="00D338BC"/>
    <w:rsid w:val="00D37DBF"/>
    <w:rsid w:val="00D63F52"/>
    <w:rsid w:val="00D91DC1"/>
    <w:rsid w:val="00DA0AF1"/>
    <w:rsid w:val="00DD3EAA"/>
    <w:rsid w:val="00DF7F79"/>
    <w:rsid w:val="00E11234"/>
    <w:rsid w:val="00E231CE"/>
    <w:rsid w:val="00E617B8"/>
    <w:rsid w:val="00E64ADC"/>
    <w:rsid w:val="00EA18B3"/>
    <w:rsid w:val="00EA1C3E"/>
    <w:rsid w:val="00EA3E56"/>
    <w:rsid w:val="00EC6353"/>
    <w:rsid w:val="00ED24C2"/>
    <w:rsid w:val="00F3018A"/>
    <w:rsid w:val="00F523A7"/>
    <w:rsid w:val="00F97ED4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D4C29"/>
  <w15:docId w15:val="{1BBE85C6-69A3-45FD-99F5-DF55C488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C3E"/>
  </w:style>
  <w:style w:type="paragraph" w:styleId="Nagwek1">
    <w:name w:val="heading 1"/>
    <w:basedOn w:val="Normalny"/>
    <w:next w:val="Normalny"/>
    <w:link w:val="Nagwek1Znak"/>
    <w:uiPriority w:val="9"/>
    <w:qFormat/>
    <w:rsid w:val="00EA1C3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1C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1C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7A7A7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C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C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C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C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C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13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7E0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13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7E0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D6EFB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A1C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B3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EA1C3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A1C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A1C3E"/>
    <w:rPr>
      <w:rFonts w:asciiTheme="majorHAnsi" w:eastAsiaTheme="majorEastAsia" w:hAnsiTheme="majorHAnsi" w:cstheme="majorBidi"/>
      <w:color w:val="A7A7A7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C3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C3E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C3E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C3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C3E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C3E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1C3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EA1C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C3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C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1C3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A1C3E"/>
    <w:rPr>
      <w:b/>
      <w:bCs/>
    </w:rPr>
  </w:style>
  <w:style w:type="character" w:styleId="Uwydatnienie">
    <w:name w:val="Emphasis"/>
    <w:basedOn w:val="Domylnaczcionkaakapitu"/>
    <w:uiPriority w:val="20"/>
    <w:qFormat/>
    <w:rsid w:val="00EA1C3E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A1C3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C3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C3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C3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A1C3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A1C3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A1C3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A1C3E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A1C3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1C3E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47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B0ACB780A8F4FAB11F8EE9A5927C0" ma:contentTypeVersion="10" ma:contentTypeDescription="Utwórz nowy dokument." ma:contentTypeScope="" ma:versionID="f7e6e4aa27a6d08cf72a0f867c539287">
  <xsd:schema xmlns:xsd="http://www.w3.org/2001/XMLSchema" xmlns:xs="http://www.w3.org/2001/XMLSchema" xmlns:p="http://schemas.microsoft.com/office/2006/metadata/properties" xmlns:ns3="4c7b2e7d-8980-4bdb-afec-a653c019652e" targetNamespace="http://schemas.microsoft.com/office/2006/metadata/properties" ma:root="true" ma:fieldsID="24e84d09413782defc601bed940f523e" ns3:_="">
    <xsd:import namespace="4c7b2e7d-8980-4bdb-afec-a653c01965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b2e7d-8980-4bdb-afec-a653c019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4A31-A51A-449C-B697-85F5B54A5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b2e7d-8980-4bdb-afec-a653c0196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E8579-DF89-4D2B-BEDE-B8BA2A80C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F769F-3EEB-4CB2-B45C-D10A36CA445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4c7b2e7d-8980-4bdb-afec-a653c019652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F718C0-6662-4B51-81F5-5F187D89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Giża</dc:creator>
  <cp:lastModifiedBy>Teresa Makulska</cp:lastModifiedBy>
  <cp:revision>2</cp:revision>
  <cp:lastPrinted>2023-01-18T10:00:00Z</cp:lastPrinted>
  <dcterms:created xsi:type="dcterms:W3CDTF">2023-01-20T10:58:00Z</dcterms:created>
  <dcterms:modified xsi:type="dcterms:W3CDTF">2023-01-20T10:58:00Z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0x010100B0EB0ACB780A8F4FAB11F8EE9A5927C0</vt:lpwstr>
  </property>
</Properties>
</file>