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9"/>
        <w:gridCol w:w="3024"/>
        <w:gridCol w:w="3029"/>
      </w:tblGrid>
      <w:tr w:rsidR="00F64F99" w:rsidRPr="00F64F99" w:rsidTr="005948B0">
        <w:trPr>
          <w:trHeight w:val="992"/>
        </w:trPr>
        <w:tc>
          <w:tcPr>
            <w:tcW w:w="3070" w:type="dxa"/>
            <w:vMerge w:val="restart"/>
          </w:tcPr>
          <w:p w:rsidR="003A5380" w:rsidRPr="00F64F99" w:rsidRDefault="003A5380" w:rsidP="003A5380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F64F99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Kuratorium Oświaty</w:t>
            </w:r>
          </w:p>
          <w:p w:rsidR="003A5380" w:rsidRPr="00F64F99" w:rsidRDefault="003A5380" w:rsidP="003A5380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F64F99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w Warszawie</w:t>
            </w:r>
          </w:p>
          <w:p w:rsidR="005948B0" w:rsidRPr="00F64F99" w:rsidRDefault="003A5380" w:rsidP="003A5380">
            <w:pPr>
              <w:jc w:val="center"/>
            </w:pPr>
            <w:r w:rsidRPr="00F64F99">
              <w:rPr>
                <w:rFonts w:ascii="Arial" w:eastAsia="Times New Roman" w:hAnsi="Arial" w:cs="Arial"/>
                <w:lang w:eastAsia="pl-PL"/>
              </w:rPr>
              <w:t>Al. Jerozolimskie 32, 00-024 Warszawa</w:t>
            </w:r>
          </w:p>
        </w:tc>
        <w:tc>
          <w:tcPr>
            <w:tcW w:w="3071" w:type="dxa"/>
          </w:tcPr>
          <w:p w:rsidR="005948B0" w:rsidRPr="00F64F99" w:rsidRDefault="005948B0" w:rsidP="005948B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5948B0" w:rsidRPr="00F64F99" w:rsidRDefault="005948B0" w:rsidP="005948B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64F99">
              <w:rPr>
                <w:rFonts w:ascii="Arial" w:hAnsi="Arial" w:cs="Arial"/>
                <w:sz w:val="32"/>
                <w:szCs w:val="32"/>
              </w:rPr>
              <w:t>Karta informacyjna</w:t>
            </w:r>
          </w:p>
        </w:tc>
        <w:tc>
          <w:tcPr>
            <w:tcW w:w="3071" w:type="dxa"/>
          </w:tcPr>
          <w:p w:rsidR="00BB4E67" w:rsidRPr="00F64F99" w:rsidRDefault="00BB4E67" w:rsidP="009503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948B0" w:rsidRPr="00F64F99" w:rsidRDefault="00BE77F9" w:rsidP="00040E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KOG</w:t>
            </w:r>
            <w:r w:rsidR="00040E9C">
              <w:rPr>
                <w:rFonts w:ascii="Arial" w:hAnsi="Arial" w:cs="Arial"/>
                <w:sz w:val="24"/>
                <w:szCs w:val="24"/>
              </w:rPr>
              <w:t>.552.74.2022</w:t>
            </w:r>
          </w:p>
        </w:tc>
      </w:tr>
      <w:tr w:rsidR="005948B0" w:rsidRPr="00F64F99" w:rsidTr="005948B0">
        <w:trPr>
          <w:trHeight w:val="978"/>
        </w:trPr>
        <w:tc>
          <w:tcPr>
            <w:tcW w:w="3070" w:type="dxa"/>
            <w:vMerge/>
          </w:tcPr>
          <w:p w:rsidR="005948B0" w:rsidRPr="00F64F99" w:rsidRDefault="005948B0"/>
        </w:tc>
        <w:tc>
          <w:tcPr>
            <w:tcW w:w="6142" w:type="dxa"/>
            <w:gridSpan w:val="2"/>
          </w:tcPr>
          <w:p w:rsidR="00A74F8F" w:rsidRPr="00F64F99" w:rsidRDefault="00A74F8F" w:rsidP="00A74F8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A74F8F" w:rsidRPr="00040E9C" w:rsidRDefault="007468DC" w:rsidP="00A74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40E9C">
              <w:rPr>
                <w:rFonts w:ascii="Arial" w:hAnsi="Arial" w:cs="Arial"/>
                <w:b/>
                <w:bCs/>
              </w:rPr>
              <w:t>Wydanie opinii w sprawie</w:t>
            </w:r>
          </w:p>
          <w:p w:rsidR="001A4B08" w:rsidRDefault="00697C93" w:rsidP="00040E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040E9C">
              <w:rPr>
                <w:rFonts w:ascii="Arial" w:hAnsi="Arial" w:cs="Arial"/>
                <w:b/>
                <w:bCs/>
              </w:rPr>
              <w:t>tworzenia innej lokalizacji prowadzenia zajęć</w:t>
            </w:r>
            <w:r w:rsidR="00040E9C" w:rsidRPr="00040E9C">
              <w:rPr>
                <w:rFonts w:ascii="Arial" w:hAnsi="Arial" w:cs="Arial"/>
                <w:b/>
                <w:bCs/>
              </w:rPr>
              <w:t xml:space="preserve"> </w:t>
            </w:r>
          </w:p>
          <w:p w:rsidR="00040E9C" w:rsidRPr="00040E9C" w:rsidRDefault="00040E9C" w:rsidP="001A4B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040E9C">
              <w:rPr>
                <w:rFonts w:ascii="Arial" w:hAnsi="Arial" w:cs="Arial"/>
                <w:b/>
                <w:bCs/>
              </w:rPr>
              <w:t xml:space="preserve">w trybie art. 51 ustawy </w:t>
            </w:r>
            <w:r w:rsidRPr="00040E9C">
              <w:rPr>
                <w:rFonts w:ascii="Arial" w:hAnsi="Arial" w:cs="Arial"/>
                <w:b/>
              </w:rPr>
              <w:t>z dnia 12 marca 2022r. o pomocy obywatelom Ukrainy w związku z konfliktem zbrojnym na terytorium tego państwa</w:t>
            </w:r>
          </w:p>
          <w:p w:rsidR="005948B0" w:rsidRPr="00F64F99" w:rsidRDefault="005948B0" w:rsidP="00697C9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76D9B" w:rsidRDefault="00776D9B" w:rsidP="00C426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D2115" w:rsidRPr="00040E9C" w:rsidRDefault="001D2115" w:rsidP="001D211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D2115">
        <w:rPr>
          <w:rFonts w:ascii="Arial" w:hAnsi="Arial" w:cs="Arial"/>
          <w:b/>
          <w:bCs/>
        </w:rPr>
        <w:t xml:space="preserve">Dotyczy: wydania opinii </w:t>
      </w:r>
      <w:r w:rsidRPr="001D2115">
        <w:rPr>
          <w:rFonts w:ascii="Arial" w:hAnsi="Arial" w:cs="Arial"/>
          <w:b/>
        </w:rPr>
        <w:t xml:space="preserve">w sprawie utworzenia innej lokalizacji prowadzenia zajęć podporządkowanej szkole lub przedszkolu prowadzonych przez jednostkę samorządu terytorialnego </w:t>
      </w:r>
      <w:r>
        <w:rPr>
          <w:rFonts w:ascii="Arial" w:hAnsi="Arial" w:cs="Arial"/>
          <w:b/>
        </w:rPr>
        <w:t>(art. 5</w:t>
      </w:r>
      <w:r w:rsidR="00EC739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ust. 4 </w:t>
      </w:r>
      <w:r w:rsidRPr="00040E9C">
        <w:rPr>
          <w:rFonts w:ascii="Arial" w:hAnsi="Arial" w:cs="Arial"/>
          <w:b/>
          <w:bCs/>
        </w:rPr>
        <w:t xml:space="preserve">ustawy </w:t>
      </w:r>
      <w:r w:rsidRPr="00040E9C">
        <w:rPr>
          <w:rFonts w:ascii="Arial" w:hAnsi="Arial" w:cs="Arial"/>
          <w:b/>
        </w:rPr>
        <w:t>z dnia 12 marca 2022r. o pomocy obywatelom Ukrainy w związku z konfliktem zbrojnym na terytorium tego państwa</w:t>
      </w:r>
      <w:r>
        <w:rPr>
          <w:rFonts w:ascii="Arial" w:hAnsi="Arial" w:cs="Arial"/>
          <w:b/>
        </w:rPr>
        <w:t>)</w:t>
      </w:r>
    </w:p>
    <w:p w:rsidR="00D6581B" w:rsidRPr="001D2115" w:rsidRDefault="00D6581B" w:rsidP="00C42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42627" w:rsidRPr="009946A3" w:rsidRDefault="00C42627" w:rsidP="009946A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46A3">
        <w:rPr>
          <w:rFonts w:ascii="Arial" w:hAnsi="Arial" w:cs="Arial"/>
          <w:b/>
          <w:bCs/>
        </w:rPr>
        <w:t>Co należy zrobić?</w:t>
      </w:r>
    </w:p>
    <w:p w:rsidR="007468DC" w:rsidRPr="009946A3" w:rsidRDefault="007468DC" w:rsidP="009946A3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</w:rPr>
      </w:pPr>
    </w:p>
    <w:p w:rsidR="001D2115" w:rsidRPr="001D2115" w:rsidRDefault="007468DC" w:rsidP="001D21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946A3">
        <w:rPr>
          <w:rFonts w:ascii="Arial" w:hAnsi="Arial" w:cs="Arial"/>
        </w:rPr>
        <w:t xml:space="preserve">W celu uzyskania opinii Mazowieckiego Kuratora Oświaty dotyczącej </w:t>
      </w:r>
      <w:r w:rsidR="00697C93" w:rsidRPr="009946A3">
        <w:rPr>
          <w:rFonts w:ascii="Arial" w:hAnsi="Arial" w:cs="Arial"/>
        </w:rPr>
        <w:t>tworzenia innej lokalizacji prowadzenia zajęć</w:t>
      </w:r>
      <w:r w:rsidRPr="009946A3">
        <w:rPr>
          <w:rFonts w:ascii="Arial" w:hAnsi="Arial" w:cs="Arial"/>
        </w:rPr>
        <w:t xml:space="preserve"> organ prowadzący szkołę lub </w:t>
      </w:r>
      <w:r w:rsidR="00053680">
        <w:rPr>
          <w:rFonts w:ascii="Arial" w:hAnsi="Arial" w:cs="Arial"/>
        </w:rPr>
        <w:t>przedszkole</w:t>
      </w:r>
      <w:r w:rsidRPr="009946A3">
        <w:rPr>
          <w:rFonts w:ascii="Arial" w:hAnsi="Arial" w:cs="Arial"/>
        </w:rPr>
        <w:t xml:space="preserve"> powinien przesłać </w:t>
      </w:r>
      <w:r w:rsidR="009946A3">
        <w:rPr>
          <w:rFonts w:ascii="Arial" w:hAnsi="Arial" w:cs="Arial"/>
        </w:rPr>
        <w:br/>
      </w:r>
      <w:r w:rsidRPr="009946A3">
        <w:rPr>
          <w:rFonts w:ascii="Arial" w:hAnsi="Arial" w:cs="Arial"/>
        </w:rPr>
        <w:t>do Kuratorium Oświaty w Warszawie, Al. Jerozolimskie 32, 00-024 Warszawa, wniosek wraz z właściwą dokumentacją lub złożyć ją osobiście w Kancelarii Głównej (pok. 107) lub przesłać do właściwej miejscow</w:t>
      </w:r>
      <w:r w:rsidR="001D2115">
        <w:rPr>
          <w:rFonts w:ascii="Arial" w:hAnsi="Arial" w:cs="Arial"/>
        </w:rPr>
        <w:t xml:space="preserve">o Delegatury Kuratorium Oświaty, </w:t>
      </w:r>
      <w:r w:rsidR="001D2115" w:rsidRPr="001D2115">
        <w:rPr>
          <w:rFonts w:ascii="Arial" w:hAnsi="Arial" w:cs="Arial"/>
        </w:rPr>
        <w:t>bądź złożyć przez elektroniczną skrzynkę podawczą Kuratorium Oświaty w Warszawie: /Kuratorium/</w:t>
      </w:r>
      <w:proofErr w:type="spellStart"/>
      <w:r w:rsidR="001D2115" w:rsidRPr="001D2115">
        <w:rPr>
          <w:rFonts w:ascii="Arial" w:hAnsi="Arial" w:cs="Arial"/>
        </w:rPr>
        <w:t>SkrytkaESP</w:t>
      </w:r>
      <w:proofErr w:type="spellEnd"/>
      <w:r w:rsidR="001D2115" w:rsidRPr="001D2115">
        <w:rPr>
          <w:rFonts w:ascii="Arial" w:hAnsi="Arial" w:cs="Arial"/>
        </w:rPr>
        <w:t>.</w:t>
      </w:r>
    </w:p>
    <w:p w:rsidR="007468DC" w:rsidRPr="009946A3" w:rsidRDefault="007468DC" w:rsidP="009946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468DC" w:rsidRPr="009946A3" w:rsidRDefault="007468DC" w:rsidP="009946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9946A3">
        <w:rPr>
          <w:rFonts w:ascii="Arial" w:hAnsi="Arial" w:cs="Arial"/>
        </w:rPr>
        <w:t>Dodatkowych wyjaśnień udzielają Wydziały Kuratorium Oświaty w Warszawie</w:t>
      </w:r>
      <w:r w:rsidR="003C43FB" w:rsidRPr="009946A3">
        <w:rPr>
          <w:rFonts w:ascii="Arial" w:hAnsi="Arial" w:cs="Arial"/>
        </w:rPr>
        <w:br/>
      </w:r>
      <w:r w:rsidR="00040E9C" w:rsidRPr="009946A3">
        <w:rPr>
          <w:rFonts w:ascii="Arial" w:hAnsi="Arial" w:cs="Arial"/>
        </w:rPr>
        <w:t>nadzorujące da</w:t>
      </w:r>
      <w:r w:rsidR="00053680">
        <w:rPr>
          <w:rFonts w:ascii="Arial" w:hAnsi="Arial" w:cs="Arial"/>
        </w:rPr>
        <w:t xml:space="preserve">ny typ szkoły </w:t>
      </w:r>
      <w:r w:rsidRPr="009946A3">
        <w:rPr>
          <w:rFonts w:ascii="Arial" w:hAnsi="Arial" w:cs="Arial"/>
        </w:rPr>
        <w:t>lub właściwa miejscowo Delegatura</w:t>
      </w:r>
      <w:r w:rsidR="009946A3">
        <w:rPr>
          <w:rFonts w:ascii="Arial" w:hAnsi="Arial" w:cs="Arial"/>
        </w:rPr>
        <w:t xml:space="preserve"> </w:t>
      </w:r>
      <w:r w:rsidRPr="009946A3">
        <w:rPr>
          <w:rFonts w:ascii="Arial" w:hAnsi="Arial" w:cs="Arial"/>
        </w:rPr>
        <w:t>Kuratorium Oświaty.</w:t>
      </w:r>
    </w:p>
    <w:p w:rsidR="00776D9B" w:rsidRPr="0002758E" w:rsidRDefault="00776D9B" w:rsidP="00C42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2627" w:rsidRPr="0002758E" w:rsidRDefault="00C42627" w:rsidP="00776D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2758E">
        <w:rPr>
          <w:rFonts w:ascii="Arial" w:hAnsi="Arial" w:cs="Arial"/>
          <w:b/>
          <w:bCs/>
          <w:sz w:val="24"/>
          <w:szCs w:val="24"/>
        </w:rPr>
        <w:t>II. Wymagane dokumenty</w:t>
      </w:r>
    </w:p>
    <w:p w:rsidR="007468DC" w:rsidRPr="00E97AAD" w:rsidRDefault="0070633E" w:rsidP="00C267D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97AAD">
        <w:rPr>
          <w:rFonts w:ascii="Arial" w:hAnsi="Arial" w:cs="Arial"/>
        </w:rPr>
        <w:t>Wniosek</w:t>
      </w:r>
      <w:r w:rsidR="007468DC" w:rsidRPr="00E97AAD">
        <w:rPr>
          <w:rFonts w:ascii="Arial" w:hAnsi="Arial" w:cs="Arial"/>
        </w:rPr>
        <w:t xml:space="preserve"> o wydanie opinii kuratora oświaty w sprawie </w:t>
      </w:r>
      <w:r w:rsidR="006264C4" w:rsidRPr="00E97AAD">
        <w:rPr>
          <w:rFonts w:ascii="Arial" w:hAnsi="Arial" w:cs="Arial"/>
        </w:rPr>
        <w:t>tworzenia innej lokalizacji prowadzenia zajęć</w:t>
      </w:r>
      <w:r w:rsidR="007468DC" w:rsidRPr="00E97AAD">
        <w:rPr>
          <w:rFonts w:ascii="Arial" w:hAnsi="Arial" w:cs="Arial"/>
        </w:rPr>
        <w:t xml:space="preserve"> szkoły lub</w:t>
      </w:r>
      <w:r w:rsidR="003C43FB" w:rsidRPr="00E97AAD">
        <w:rPr>
          <w:rFonts w:ascii="Arial" w:hAnsi="Arial" w:cs="Arial"/>
        </w:rPr>
        <w:t xml:space="preserve"> </w:t>
      </w:r>
      <w:r w:rsidR="00053680">
        <w:rPr>
          <w:rFonts w:ascii="Arial" w:hAnsi="Arial" w:cs="Arial"/>
        </w:rPr>
        <w:t>przedszkola</w:t>
      </w:r>
      <w:r w:rsidR="007468DC" w:rsidRPr="00E97AAD">
        <w:rPr>
          <w:rFonts w:ascii="Arial" w:hAnsi="Arial" w:cs="Arial"/>
        </w:rPr>
        <w:t xml:space="preserve"> wraz z uzasadnieniem projektowanych zmian.</w:t>
      </w:r>
    </w:p>
    <w:p w:rsidR="003C43FB" w:rsidRPr="00E97AAD" w:rsidRDefault="003C43FB" w:rsidP="00C267D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</w:p>
    <w:p w:rsidR="007468DC" w:rsidRPr="00E97AAD" w:rsidRDefault="00605E01" w:rsidP="00C267D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97AAD">
        <w:rPr>
          <w:rFonts w:ascii="Arial" w:hAnsi="Arial" w:cs="Arial"/>
        </w:rPr>
        <w:t>Wniosek powinien zawierać:</w:t>
      </w:r>
    </w:p>
    <w:p w:rsidR="00605E01" w:rsidRPr="00E97AAD" w:rsidRDefault="00605E01" w:rsidP="001D2115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E97AAD">
        <w:rPr>
          <w:rFonts w:ascii="Arial" w:hAnsi="Arial" w:cs="Arial"/>
        </w:rPr>
        <w:t>nazwę i adres siedziby odpowiednio szkoły</w:t>
      </w:r>
      <w:r w:rsidR="0084210F">
        <w:rPr>
          <w:rFonts w:ascii="Arial" w:hAnsi="Arial" w:cs="Arial"/>
        </w:rPr>
        <w:t>/przedszkola</w:t>
      </w:r>
      <w:r w:rsidRPr="00E97AAD">
        <w:rPr>
          <w:rFonts w:ascii="Arial" w:hAnsi="Arial" w:cs="Arial"/>
        </w:rPr>
        <w:t>, której będzie podporządkowana organizacyjnie inna lokalizacja prowadzenia zajęć;</w:t>
      </w:r>
    </w:p>
    <w:p w:rsidR="00605E01" w:rsidRDefault="00605E01" w:rsidP="001D2115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E97AAD">
        <w:rPr>
          <w:rFonts w:ascii="Arial" w:hAnsi="Arial" w:cs="Arial"/>
        </w:rPr>
        <w:t>adres innej lokalizacji prowadzenia zajęć;</w:t>
      </w:r>
    </w:p>
    <w:p w:rsidR="00040E9C" w:rsidRPr="00040E9C" w:rsidRDefault="0084210F" w:rsidP="001D2115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przewidywany </w:t>
      </w:r>
      <w:r w:rsidR="00040E9C" w:rsidRPr="00040E9C">
        <w:rPr>
          <w:rFonts w:ascii="Arial" w:hAnsi="Arial" w:cs="Arial"/>
        </w:rPr>
        <w:t>okres funkcjonowania innej lokalizacji prowadzenia zajęć;</w:t>
      </w:r>
    </w:p>
    <w:p w:rsidR="006102F5" w:rsidRPr="00E97AAD" w:rsidRDefault="001D2115" w:rsidP="001D2115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</w:t>
      </w:r>
      <w:r w:rsidR="007468DC" w:rsidRPr="00E97AAD">
        <w:rPr>
          <w:rFonts w:ascii="Arial" w:hAnsi="Arial" w:cs="Arial"/>
        </w:rPr>
        <w:t>, że uczniom szkoły</w:t>
      </w:r>
      <w:r w:rsidR="0084210F">
        <w:rPr>
          <w:rFonts w:ascii="Arial" w:hAnsi="Arial" w:cs="Arial"/>
        </w:rPr>
        <w:t>/przedszkola</w:t>
      </w:r>
      <w:r w:rsidR="006102F5" w:rsidRPr="00E97AAD">
        <w:rPr>
          <w:rFonts w:ascii="Arial" w:hAnsi="Arial" w:cs="Arial"/>
        </w:rPr>
        <w:t xml:space="preserve">, </w:t>
      </w:r>
      <w:r w:rsidR="0084210F">
        <w:rPr>
          <w:rFonts w:ascii="Arial" w:hAnsi="Arial" w:cs="Arial"/>
        </w:rPr>
        <w:t xml:space="preserve">korzystających z innej lokalizacji </w:t>
      </w:r>
      <w:r w:rsidR="006102F5" w:rsidRPr="00E97AAD">
        <w:rPr>
          <w:rFonts w:ascii="Arial" w:hAnsi="Arial" w:cs="Arial"/>
        </w:rPr>
        <w:t>prowadzenia zajęć zapewnione będą bezpieczne i higieniczne warunki nauki, wychowania i opieki;</w:t>
      </w:r>
    </w:p>
    <w:p w:rsidR="00AD76B8" w:rsidRDefault="006102F5" w:rsidP="001D2115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E97AAD">
        <w:rPr>
          <w:rFonts w:ascii="Arial" w:hAnsi="Arial" w:cs="Arial"/>
        </w:rPr>
        <w:t>zapewnienie</w:t>
      </w:r>
      <w:r w:rsidR="00AD76B8">
        <w:rPr>
          <w:rFonts w:ascii="Arial" w:hAnsi="Arial" w:cs="Arial"/>
        </w:rPr>
        <w:t xml:space="preserve"> o bezpiecznych dojściach</w:t>
      </w:r>
      <w:r w:rsidR="007B7ACF" w:rsidRPr="00E97AAD">
        <w:rPr>
          <w:rFonts w:ascii="Arial" w:hAnsi="Arial" w:cs="Arial"/>
        </w:rPr>
        <w:t xml:space="preserve"> do </w:t>
      </w:r>
      <w:r w:rsidRPr="00E97AAD">
        <w:rPr>
          <w:rFonts w:ascii="Arial" w:hAnsi="Arial" w:cs="Arial"/>
        </w:rPr>
        <w:t>innej lokalizacji prowadzenia zajęć;</w:t>
      </w:r>
    </w:p>
    <w:p w:rsidR="00DB76D7" w:rsidRPr="00AD76B8" w:rsidRDefault="00AD76B8" w:rsidP="001D2115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informację n</w:t>
      </w:r>
      <w:r w:rsidR="001D211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t</w:t>
      </w:r>
      <w:r w:rsidR="001D2115">
        <w:rPr>
          <w:rFonts w:ascii="Arial" w:hAnsi="Arial" w:cs="Arial"/>
        </w:rPr>
        <w:t>emat:</w:t>
      </w:r>
      <w:r>
        <w:rPr>
          <w:rFonts w:ascii="Arial" w:hAnsi="Arial" w:cs="Arial"/>
        </w:rPr>
        <w:t xml:space="preserve"> </w:t>
      </w:r>
    </w:p>
    <w:p w:rsidR="0067460E" w:rsidRPr="00E97AAD" w:rsidRDefault="00AD76B8" w:rsidP="001D211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bazy i wyposażenia</w:t>
      </w:r>
      <w:r w:rsidR="00975BA4" w:rsidRPr="00E97AAD">
        <w:rPr>
          <w:rFonts w:ascii="Arial" w:hAnsi="Arial" w:cs="Arial"/>
        </w:rPr>
        <w:t xml:space="preserve"> </w:t>
      </w:r>
      <w:r w:rsidR="006102F5" w:rsidRPr="00E97AAD">
        <w:rPr>
          <w:rFonts w:ascii="Arial" w:hAnsi="Arial" w:cs="Arial"/>
        </w:rPr>
        <w:t>innej lokalizacji prowadzenia zajęć</w:t>
      </w:r>
      <w:r w:rsidR="005B354A" w:rsidRPr="00E97AAD">
        <w:rPr>
          <w:rFonts w:ascii="Arial" w:hAnsi="Arial" w:cs="Arial"/>
        </w:rPr>
        <w:t>,</w:t>
      </w:r>
      <w:r w:rsidR="0067460E" w:rsidRPr="00E97AAD">
        <w:rPr>
          <w:rFonts w:ascii="Arial" w:hAnsi="Arial" w:cs="Arial"/>
        </w:rPr>
        <w:t xml:space="preserve"> </w:t>
      </w:r>
    </w:p>
    <w:p w:rsidR="00DB76D7" w:rsidRPr="00E97AAD" w:rsidRDefault="00DB76D7" w:rsidP="001D211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97AAD">
        <w:rPr>
          <w:rFonts w:ascii="Arial" w:hAnsi="Arial" w:cs="Arial"/>
        </w:rPr>
        <w:t>przewi</w:t>
      </w:r>
      <w:r w:rsidR="007B7ACF" w:rsidRPr="00E97AAD">
        <w:rPr>
          <w:rFonts w:ascii="Arial" w:hAnsi="Arial" w:cs="Arial"/>
        </w:rPr>
        <w:t>dywan</w:t>
      </w:r>
      <w:r w:rsidR="0084210F">
        <w:rPr>
          <w:rFonts w:ascii="Arial" w:hAnsi="Arial" w:cs="Arial"/>
        </w:rPr>
        <w:t>ej liczby</w:t>
      </w:r>
      <w:r w:rsidR="007B7ACF" w:rsidRPr="00E97AAD">
        <w:rPr>
          <w:rFonts w:ascii="Arial" w:hAnsi="Arial" w:cs="Arial"/>
        </w:rPr>
        <w:t xml:space="preserve"> </w:t>
      </w:r>
      <w:r w:rsidR="0084210F">
        <w:rPr>
          <w:rFonts w:ascii="Arial" w:hAnsi="Arial" w:cs="Arial"/>
        </w:rPr>
        <w:t>uczniów</w:t>
      </w:r>
      <w:r w:rsidR="007B7ACF" w:rsidRPr="00E97AAD">
        <w:rPr>
          <w:rFonts w:ascii="Arial" w:hAnsi="Arial" w:cs="Arial"/>
        </w:rPr>
        <w:t xml:space="preserve"> </w:t>
      </w:r>
      <w:r w:rsidR="0084210F">
        <w:rPr>
          <w:rFonts w:ascii="Arial" w:hAnsi="Arial" w:cs="Arial"/>
        </w:rPr>
        <w:t>spełniających</w:t>
      </w:r>
      <w:r w:rsidR="006102F5" w:rsidRPr="00E97AAD">
        <w:rPr>
          <w:rFonts w:ascii="Arial" w:hAnsi="Arial" w:cs="Arial"/>
        </w:rPr>
        <w:t xml:space="preserve"> </w:t>
      </w:r>
      <w:r w:rsidR="0084210F">
        <w:rPr>
          <w:rFonts w:ascii="Arial" w:hAnsi="Arial" w:cs="Arial"/>
        </w:rPr>
        <w:t xml:space="preserve">obowiązek szkolny lub obowiązek nauki </w:t>
      </w:r>
      <w:r w:rsidR="006102F5" w:rsidRPr="00E97AAD">
        <w:rPr>
          <w:rFonts w:ascii="Arial" w:hAnsi="Arial" w:cs="Arial"/>
        </w:rPr>
        <w:t>w innej lokalizacji prowadzenia zajęć</w:t>
      </w:r>
      <w:r w:rsidR="00975BA4" w:rsidRPr="00E97AAD">
        <w:rPr>
          <w:rFonts w:ascii="Arial" w:hAnsi="Arial" w:cs="Arial"/>
        </w:rPr>
        <w:t>,</w:t>
      </w:r>
      <w:r w:rsidR="0084210F">
        <w:rPr>
          <w:rFonts w:ascii="Arial" w:hAnsi="Arial" w:cs="Arial"/>
        </w:rPr>
        <w:t xml:space="preserve"> także odpowiednio przewidywaną liczbę dzieci korzystających  z wychowania przedszkolnego w innej lokalizacji, </w:t>
      </w:r>
    </w:p>
    <w:p w:rsidR="00AD76B8" w:rsidRPr="00040E9C" w:rsidRDefault="007B7ACF" w:rsidP="001D211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040E9C">
        <w:rPr>
          <w:rFonts w:ascii="Arial" w:hAnsi="Arial" w:cs="Arial"/>
        </w:rPr>
        <w:t>inne informacje</w:t>
      </w:r>
      <w:r w:rsidR="00040E9C" w:rsidRPr="00040E9C">
        <w:rPr>
          <w:rFonts w:ascii="Arial" w:hAnsi="Arial" w:cs="Arial"/>
        </w:rPr>
        <w:t xml:space="preserve"> uznane za istotne przez wnioskodawcę</w:t>
      </w:r>
      <w:r w:rsidR="0084210F">
        <w:rPr>
          <w:rFonts w:ascii="Arial" w:hAnsi="Arial" w:cs="Arial"/>
        </w:rPr>
        <w:t>.</w:t>
      </w:r>
    </w:p>
    <w:p w:rsidR="00040E9C" w:rsidRDefault="00040E9C" w:rsidP="009946A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7468DC" w:rsidRPr="00E97AAD" w:rsidRDefault="007468DC" w:rsidP="007468D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7AAD">
        <w:rPr>
          <w:rFonts w:ascii="Arial" w:hAnsi="Arial" w:cs="Arial"/>
          <w:b/>
          <w:bCs/>
        </w:rPr>
        <w:t>III. Realizacja</w:t>
      </w:r>
    </w:p>
    <w:p w:rsidR="00C267D7" w:rsidRPr="00E97AAD" w:rsidRDefault="00C267D7" w:rsidP="007468DC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468DC" w:rsidRPr="00E97AAD" w:rsidRDefault="007468DC" w:rsidP="00C267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97AAD">
        <w:rPr>
          <w:rFonts w:ascii="Arial" w:hAnsi="Arial" w:cs="Arial"/>
        </w:rPr>
        <w:t>Wniosek wraz z załączoną dokumentacją podlega analizie formalnej i merytorycznej. Opinia</w:t>
      </w:r>
      <w:r w:rsidR="00C267D7" w:rsidRPr="00E97AAD">
        <w:rPr>
          <w:rFonts w:ascii="Arial" w:hAnsi="Arial" w:cs="Arial"/>
        </w:rPr>
        <w:t xml:space="preserve"> </w:t>
      </w:r>
      <w:r w:rsidRPr="00E97AAD">
        <w:rPr>
          <w:rFonts w:ascii="Arial" w:hAnsi="Arial" w:cs="Arial"/>
        </w:rPr>
        <w:t xml:space="preserve">zostanie wydana na piśmie w ciągu </w:t>
      </w:r>
      <w:r w:rsidR="001524A3" w:rsidRPr="00E97AAD">
        <w:rPr>
          <w:rFonts w:ascii="Arial" w:hAnsi="Arial" w:cs="Arial"/>
        </w:rPr>
        <w:t>7</w:t>
      </w:r>
      <w:r w:rsidR="00205A3F" w:rsidRPr="00E97AAD">
        <w:rPr>
          <w:rFonts w:ascii="Arial" w:hAnsi="Arial" w:cs="Arial"/>
        </w:rPr>
        <w:t xml:space="preserve"> dni</w:t>
      </w:r>
      <w:r w:rsidR="002D6649" w:rsidRPr="00E97AAD">
        <w:rPr>
          <w:rFonts w:ascii="Arial" w:hAnsi="Arial" w:cs="Arial"/>
        </w:rPr>
        <w:t xml:space="preserve"> od dnia</w:t>
      </w:r>
      <w:r w:rsidR="00205A3F" w:rsidRPr="00E97AAD">
        <w:rPr>
          <w:rFonts w:ascii="Arial" w:hAnsi="Arial" w:cs="Arial"/>
        </w:rPr>
        <w:t xml:space="preserve"> doręczenia </w:t>
      </w:r>
      <w:r w:rsidR="00B658FF">
        <w:rPr>
          <w:rFonts w:ascii="Arial" w:hAnsi="Arial" w:cs="Arial"/>
        </w:rPr>
        <w:t>wniosku</w:t>
      </w:r>
      <w:r w:rsidR="00205A3F" w:rsidRPr="00E97AAD">
        <w:rPr>
          <w:rFonts w:ascii="Arial" w:hAnsi="Arial" w:cs="Arial"/>
        </w:rPr>
        <w:t xml:space="preserve">  jednostki samorządu terytorialnego o wydanie tej opinii</w:t>
      </w:r>
      <w:r w:rsidR="005B354A" w:rsidRPr="00E97AAD">
        <w:rPr>
          <w:rFonts w:ascii="Arial" w:hAnsi="Arial" w:cs="Arial"/>
        </w:rPr>
        <w:t>.</w:t>
      </w:r>
    </w:p>
    <w:p w:rsidR="005B354A" w:rsidRPr="00E97AAD" w:rsidRDefault="005B354A" w:rsidP="00C267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A0D46" w:rsidRPr="00E97AAD" w:rsidRDefault="005A0D46" w:rsidP="005A0D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E97AAD">
        <w:rPr>
          <w:rFonts w:ascii="Arial" w:hAnsi="Arial" w:cs="Arial"/>
          <w:bCs/>
        </w:rPr>
        <w:t>W przypadku, gdy dokumentacja przesłana przez organ prowadzący jest niekompletna, Mazowiecki Kurator Oświaty może wezwać do jej uzupełnienia, z określeniem terminu dokonania tej czynności.</w:t>
      </w:r>
    </w:p>
    <w:p w:rsidR="005A0D46" w:rsidRPr="00E97AAD" w:rsidRDefault="005A0D46" w:rsidP="005A0D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267D7" w:rsidRPr="00E97AAD" w:rsidRDefault="007468DC" w:rsidP="007468D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97AAD">
        <w:rPr>
          <w:rFonts w:ascii="Arial" w:hAnsi="Arial" w:cs="Arial"/>
        </w:rPr>
        <w:t>Opinia formułowana jest w odniesieniu do kryterió</w:t>
      </w:r>
      <w:r w:rsidR="00C267D7" w:rsidRPr="00E97AAD">
        <w:rPr>
          <w:rFonts w:ascii="Arial" w:hAnsi="Arial" w:cs="Arial"/>
        </w:rPr>
        <w:t>w:</w:t>
      </w:r>
    </w:p>
    <w:p w:rsidR="00C267D7" w:rsidRPr="00E97AAD" w:rsidRDefault="00C267D7" w:rsidP="007468DC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468DC" w:rsidRPr="006E41FD" w:rsidRDefault="007468DC" w:rsidP="006E41F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97AAD">
        <w:rPr>
          <w:rFonts w:ascii="Arial" w:hAnsi="Arial" w:cs="Arial"/>
        </w:rPr>
        <w:t>działania podejmowane przez organ prowadzący szkołę lub placówkę są zgodne z</w:t>
      </w:r>
      <w:r w:rsidR="005E68F8">
        <w:rPr>
          <w:rFonts w:ascii="Arial" w:hAnsi="Arial" w:cs="Arial"/>
        </w:rPr>
        <w:t> </w:t>
      </w:r>
      <w:r w:rsidR="00C267D7" w:rsidRPr="00E97AAD">
        <w:rPr>
          <w:rFonts w:ascii="Arial" w:hAnsi="Arial" w:cs="Arial"/>
        </w:rPr>
        <w:t>art</w:t>
      </w:r>
      <w:r w:rsidR="005E68F8">
        <w:rPr>
          <w:rFonts w:ascii="Arial" w:hAnsi="Arial" w:cs="Arial"/>
        </w:rPr>
        <w:t>. </w:t>
      </w:r>
      <w:r w:rsidR="00040E9C">
        <w:rPr>
          <w:rFonts w:ascii="Arial" w:hAnsi="Arial" w:cs="Arial"/>
        </w:rPr>
        <w:t xml:space="preserve">51 ust. </w:t>
      </w:r>
      <w:r w:rsidR="0084210F">
        <w:rPr>
          <w:rFonts w:ascii="Arial" w:hAnsi="Arial" w:cs="Arial"/>
        </w:rPr>
        <w:t xml:space="preserve">1 - </w:t>
      </w:r>
      <w:r w:rsidR="006E41FD">
        <w:rPr>
          <w:rFonts w:ascii="Arial" w:hAnsi="Arial" w:cs="Arial"/>
        </w:rPr>
        <w:t xml:space="preserve">4 ustawy </w:t>
      </w:r>
      <w:r w:rsidR="006E41FD" w:rsidRPr="00E97AAD">
        <w:rPr>
          <w:rFonts w:ascii="Arial" w:hAnsi="Arial" w:cs="Arial"/>
        </w:rPr>
        <w:t xml:space="preserve">z dnia 12 marca 2022 r. </w:t>
      </w:r>
      <w:r w:rsidR="006E41FD">
        <w:rPr>
          <w:rFonts w:ascii="Arial" w:hAnsi="Arial" w:cs="Arial"/>
        </w:rPr>
        <w:t>o pomocy obywatelom Ukrainy w </w:t>
      </w:r>
      <w:r w:rsidR="006E41FD" w:rsidRPr="00E97AAD">
        <w:rPr>
          <w:rFonts w:ascii="Arial" w:hAnsi="Arial" w:cs="Arial"/>
        </w:rPr>
        <w:t xml:space="preserve">związku z konfliktem zbrojnym na terytorium tego państwa </w:t>
      </w:r>
      <w:r w:rsidR="006E41FD">
        <w:rPr>
          <w:rFonts w:ascii="Arial" w:hAnsi="Arial" w:cs="Arial"/>
        </w:rPr>
        <w:t>(Dz.U.2022.583)</w:t>
      </w:r>
      <w:r w:rsidR="00D86161" w:rsidRPr="006E41FD">
        <w:rPr>
          <w:rFonts w:ascii="Arial" w:hAnsi="Arial" w:cs="Arial"/>
        </w:rPr>
        <w:t>,</w:t>
      </w:r>
    </w:p>
    <w:p w:rsidR="00F77CB9" w:rsidRPr="00E97AAD" w:rsidRDefault="007468DC" w:rsidP="00C267D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97AAD">
        <w:rPr>
          <w:rFonts w:ascii="Arial" w:hAnsi="Arial" w:cs="Arial"/>
        </w:rPr>
        <w:t>dostęp</w:t>
      </w:r>
      <w:r w:rsidR="006E41FD">
        <w:rPr>
          <w:rFonts w:ascii="Arial" w:hAnsi="Arial" w:cs="Arial"/>
        </w:rPr>
        <w:t xml:space="preserve"> do</w:t>
      </w:r>
      <w:r w:rsidRPr="00E97AAD">
        <w:rPr>
          <w:rFonts w:ascii="Arial" w:hAnsi="Arial" w:cs="Arial"/>
        </w:rPr>
        <w:t xml:space="preserve"> </w:t>
      </w:r>
      <w:r w:rsidR="006E41FD" w:rsidRPr="00E97AAD">
        <w:rPr>
          <w:rFonts w:ascii="Arial" w:hAnsi="Arial" w:cs="Arial"/>
        </w:rPr>
        <w:t xml:space="preserve">innej lokalizacji prowadzenia zajęć </w:t>
      </w:r>
      <w:r w:rsidRPr="00E97AAD">
        <w:rPr>
          <w:rFonts w:ascii="Arial" w:hAnsi="Arial" w:cs="Arial"/>
        </w:rPr>
        <w:t>jest bezpieczny</w:t>
      </w:r>
      <w:r w:rsidR="00D86161" w:rsidRPr="00E97AAD">
        <w:rPr>
          <w:rFonts w:ascii="Arial" w:hAnsi="Arial" w:cs="Arial"/>
        </w:rPr>
        <w:t>,</w:t>
      </w:r>
      <w:r w:rsidRPr="00E97AAD">
        <w:rPr>
          <w:rFonts w:ascii="Arial" w:hAnsi="Arial" w:cs="Arial"/>
        </w:rPr>
        <w:t xml:space="preserve"> </w:t>
      </w:r>
    </w:p>
    <w:p w:rsidR="00881F73" w:rsidRPr="009946A3" w:rsidRDefault="00C267D7" w:rsidP="00C84BA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946A3">
        <w:rPr>
          <w:rFonts w:ascii="Arial" w:hAnsi="Arial" w:cs="Arial"/>
        </w:rPr>
        <w:t>warunki nauki i pobytu</w:t>
      </w:r>
      <w:r w:rsidR="00AD76B8" w:rsidRPr="009946A3">
        <w:rPr>
          <w:rFonts w:ascii="Arial" w:hAnsi="Arial" w:cs="Arial"/>
        </w:rPr>
        <w:t xml:space="preserve"> </w:t>
      </w:r>
      <w:r w:rsidR="009946A3" w:rsidRPr="009946A3">
        <w:rPr>
          <w:rFonts w:ascii="Arial" w:hAnsi="Arial" w:cs="Arial"/>
        </w:rPr>
        <w:t xml:space="preserve">uczniów w innej lokalizacji </w:t>
      </w:r>
      <w:r w:rsidR="009946A3">
        <w:rPr>
          <w:rFonts w:ascii="Arial" w:hAnsi="Arial" w:cs="Arial"/>
        </w:rPr>
        <w:t xml:space="preserve"> szkoły są bezpieczne.</w:t>
      </w:r>
      <w:r w:rsidR="00AD76B8" w:rsidRPr="009946A3">
        <w:rPr>
          <w:rFonts w:ascii="Arial" w:hAnsi="Arial" w:cs="Arial"/>
        </w:rPr>
        <w:t xml:space="preserve"> </w:t>
      </w:r>
    </w:p>
    <w:p w:rsidR="009946A3" w:rsidRDefault="009946A3" w:rsidP="005A0D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A0D46" w:rsidRPr="00E97AAD" w:rsidRDefault="005A0D46" w:rsidP="005A0D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97AAD">
        <w:rPr>
          <w:rFonts w:ascii="Arial" w:hAnsi="Arial" w:cs="Arial"/>
        </w:rPr>
        <w:t>Uzasadnienie faktyczne opiera się na:</w:t>
      </w:r>
    </w:p>
    <w:p w:rsidR="00A6249F" w:rsidRPr="00E97AAD" w:rsidRDefault="00A6249F" w:rsidP="005A0D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97DB6" w:rsidRPr="00E97AAD" w:rsidRDefault="005A0D46" w:rsidP="00E97AA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97AAD">
        <w:rPr>
          <w:rFonts w:ascii="Arial" w:hAnsi="Arial" w:cs="Arial"/>
        </w:rPr>
        <w:t xml:space="preserve">- </w:t>
      </w:r>
      <w:r w:rsidR="0070633E" w:rsidRPr="00E97AAD">
        <w:rPr>
          <w:rFonts w:ascii="Arial" w:hAnsi="Arial" w:cs="Arial"/>
        </w:rPr>
        <w:t>wynikach analizy</w:t>
      </w:r>
      <w:r w:rsidR="00A6249F" w:rsidRPr="00E97AAD">
        <w:rPr>
          <w:rFonts w:ascii="Arial" w:hAnsi="Arial" w:cs="Arial"/>
        </w:rPr>
        <w:t xml:space="preserve"> zgromadzonej dokumentacji,</w:t>
      </w:r>
    </w:p>
    <w:p w:rsidR="00A6249F" w:rsidRPr="00E97AAD" w:rsidRDefault="00A6249F" w:rsidP="005A0D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5A0D46" w:rsidRPr="00E97AAD" w:rsidRDefault="005A0D46" w:rsidP="00AA66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97AAD">
        <w:rPr>
          <w:rFonts w:ascii="Arial" w:hAnsi="Arial" w:cs="Arial"/>
        </w:rPr>
        <w:t>- innych dowodach (zasada pisemności)</w:t>
      </w:r>
      <w:r w:rsidR="00A6249F" w:rsidRPr="00E97AAD">
        <w:rPr>
          <w:rFonts w:ascii="Arial" w:hAnsi="Arial" w:cs="Arial"/>
        </w:rPr>
        <w:t>.</w:t>
      </w:r>
    </w:p>
    <w:p w:rsidR="00A6249F" w:rsidRPr="00E97AAD" w:rsidRDefault="00A6249F" w:rsidP="00AA66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A6249F" w:rsidRPr="00E97AAD" w:rsidRDefault="00A6249F" w:rsidP="00AA66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468DC" w:rsidRPr="00E97AAD" w:rsidRDefault="007468DC" w:rsidP="007468D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97AAD">
        <w:rPr>
          <w:rFonts w:ascii="Arial" w:hAnsi="Arial" w:cs="Arial"/>
          <w:b/>
          <w:bCs/>
        </w:rPr>
        <w:t>IV. Opłaty</w:t>
      </w:r>
    </w:p>
    <w:p w:rsidR="007468DC" w:rsidRPr="00E97AAD" w:rsidRDefault="007468DC" w:rsidP="007468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E97AAD">
        <w:rPr>
          <w:rFonts w:ascii="Arial" w:hAnsi="Arial" w:cs="Arial"/>
        </w:rPr>
        <w:t>Postępowanie nie</w:t>
      </w:r>
      <w:r w:rsidR="000C2C2C" w:rsidRPr="00E97AAD">
        <w:rPr>
          <w:rFonts w:ascii="Arial" w:hAnsi="Arial" w:cs="Arial"/>
        </w:rPr>
        <w:t xml:space="preserve"> podlega opłatom.</w:t>
      </w:r>
    </w:p>
    <w:p w:rsidR="00B658FF" w:rsidRDefault="00B658FF" w:rsidP="00B658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58FF" w:rsidRPr="00B658FF" w:rsidRDefault="00B658FF" w:rsidP="00B658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B658FF">
        <w:rPr>
          <w:rFonts w:ascii="Arial" w:hAnsi="Arial" w:cs="Arial"/>
          <w:b/>
        </w:rPr>
        <w:t>V. Przysługujące prawa</w:t>
      </w:r>
    </w:p>
    <w:p w:rsidR="00B658FF" w:rsidRDefault="00B658FF" w:rsidP="00B658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Opinia niniejsza jest wiążąca i nie służy od niej zażalenie. Opinia Mazowieckiego Kuratora Oświaty wyrażona w trybie art. 89 ustawy z dnia 8 marca 1990 r. o samorządzie gminnym (</w:t>
      </w:r>
      <w:bookmarkStart w:id="0" w:name="_GoBack"/>
      <w:bookmarkEnd w:id="0"/>
      <w:r>
        <w:rPr>
          <w:rFonts w:ascii="Arial" w:hAnsi="Arial" w:cs="Arial"/>
        </w:rPr>
        <w:t>Dz.U. z 2022r., poz. 559) podlega zaskarżeniu do Wojewódzkiego Sądu Administracyjnego w Warszawie na podstawie art. 98 ust. 1 przywoływanej ustawy w terminie 30 dni od dnia jej doręczenia z powodu niezgodności z prawem.</w:t>
      </w:r>
    </w:p>
    <w:p w:rsidR="000C2C2C" w:rsidRPr="00E97AAD" w:rsidRDefault="000C2C2C" w:rsidP="007468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3625E2" w:rsidRPr="00E97AAD" w:rsidRDefault="00ED1B22" w:rsidP="007468D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3625E2" w:rsidRPr="00E97AAD">
        <w:rPr>
          <w:rFonts w:ascii="Arial" w:hAnsi="Arial" w:cs="Arial"/>
          <w:b/>
        </w:rPr>
        <w:t>. Podstawa prawna</w:t>
      </w:r>
    </w:p>
    <w:p w:rsidR="005A0D46" w:rsidRPr="00E97AAD" w:rsidRDefault="003625E2" w:rsidP="00B220C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97AAD">
        <w:rPr>
          <w:rFonts w:ascii="Arial" w:hAnsi="Arial" w:cs="Arial"/>
        </w:rPr>
        <w:t xml:space="preserve">Ustawa  </w:t>
      </w:r>
      <w:r w:rsidR="00FA1AC3" w:rsidRPr="00E97AAD">
        <w:rPr>
          <w:rFonts w:ascii="Arial" w:hAnsi="Arial" w:cs="Arial"/>
        </w:rPr>
        <w:t xml:space="preserve">z dnia 14 grudnia 2016r. – Prawo oświatowe </w:t>
      </w:r>
    </w:p>
    <w:p w:rsidR="0055350D" w:rsidRDefault="00E97AAD" w:rsidP="00C90C8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658FF">
        <w:rPr>
          <w:rFonts w:ascii="Arial" w:hAnsi="Arial" w:cs="Arial"/>
        </w:rPr>
        <w:t xml:space="preserve">Ustawa z dnia 12 marca 2022 r. o pomocy obywatelom Ukrainy w związku z konfliktem zbrojnym na terytorium tego państwa </w:t>
      </w:r>
    </w:p>
    <w:p w:rsidR="00B658FF" w:rsidRPr="00B658FF" w:rsidRDefault="00B658FF" w:rsidP="00C90C8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Ustawa</w:t>
      </w:r>
      <w:r>
        <w:rPr>
          <w:rFonts w:ascii="Arial" w:hAnsi="Arial" w:cs="Arial"/>
        </w:rPr>
        <w:t xml:space="preserve"> z dnia 8 marca 1990 r. o samorządzie gminnym</w:t>
      </w:r>
    </w:p>
    <w:p w:rsidR="0055350D" w:rsidRPr="00E97AAD" w:rsidRDefault="0055350D" w:rsidP="005535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sectPr w:rsidR="0055350D" w:rsidRPr="00E97AAD" w:rsidSect="001E27B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B73" w:rsidRDefault="00901B73" w:rsidP="003F31EE">
      <w:pPr>
        <w:spacing w:after="0" w:line="240" w:lineRule="auto"/>
      </w:pPr>
      <w:r>
        <w:separator/>
      </w:r>
    </w:p>
  </w:endnote>
  <w:endnote w:type="continuationSeparator" w:id="0">
    <w:p w:rsidR="00901B73" w:rsidRDefault="00901B73" w:rsidP="003F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6790512"/>
      <w:docPartObj>
        <w:docPartGallery w:val="Page Numbers (Bottom of Page)"/>
        <w:docPartUnique/>
      </w:docPartObj>
    </w:sdtPr>
    <w:sdtEndPr/>
    <w:sdtContent>
      <w:p w:rsidR="003F31EE" w:rsidRDefault="003F31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8FF">
          <w:rPr>
            <w:noProof/>
          </w:rPr>
          <w:t>2</w:t>
        </w:r>
        <w:r>
          <w:fldChar w:fldCharType="end"/>
        </w:r>
      </w:p>
    </w:sdtContent>
  </w:sdt>
  <w:p w:rsidR="003F31EE" w:rsidRDefault="003F31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B73" w:rsidRDefault="00901B73" w:rsidP="003F31EE">
      <w:pPr>
        <w:spacing w:after="0" w:line="240" w:lineRule="auto"/>
      </w:pPr>
      <w:r>
        <w:separator/>
      </w:r>
    </w:p>
  </w:footnote>
  <w:footnote w:type="continuationSeparator" w:id="0">
    <w:p w:rsidR="00901B73" w:rsidRDefault="00901B73" w:rsidP="003F3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576"/>
    <w:multiLevelType w:val="hybridMultilevel"/>
    <w:tmpl w:val="A330D55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1AD7A96"/>
    <w:multiLevelType w:val="hybridMultilevel"/>
    <w:tmpl w:val="20108BDE"/>
    <w:lvl w:ilvl="0" w:tplc="0A0AA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E5C34"/>
    <w:multiLevelType w:val="hybridMultilevel"/>
    <w:tmpl w:val="08423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06F81"/>
    <w:multiLevelType w:val="hybridMultilevel"/>
    <w:tmpl w:val="D14CD434"/>
    <w:lvl w:ilvl="0" w:tplc="A726FDF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0B2CAC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F81E0C"/>
    <w:multiLevelType w:val="hybridMultilevel"/>
    <w:tmpl w:val="38741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74DA8"/>
    <w:multiLevelType w:val="hybridMultilevel"/>
    <w:tmpl w:val="D5303D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611B4"/>
    <w:multiLevelType w:val="hybridMultilevel"/>
    <w:tmpl w:val="9ACAB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77824"/>
    <w:multiLevelType w:val="hybridMultilevel"/>
    <w:tmpl w:val="CAA25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544D8"/>
    <w:multiLevelType w:val="hybridMultilevel"/>
    <w:tmpl w:val="DB50324E"/>
    <w:lvl w:ilvl="0" w:tplc="ED940E5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F8506E"/>
    <w:multiLevelType w:val="hybridMultilevel"/>
    <w:tmpl w:val="BD3AF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C1049"/>
    <w:multiLevelType w:val="hybridMultilevel"/>
    <w:tmpl w:val="07360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35BBE"/>
    <w:multiLevelType w:val="hybridMultilevel"/>
    <w:tmpl w:val="73A4BE7E"/>
    <w:lvl w:ilvl="0" w:tplc="F022D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F3D48"/>
    <w:multiLevelType w:val="hybridMultilevel"/>
    <w:tmpl w:val="430EF820"/>
    <w:lvl w:ilvl="0" w:tplc="77EE723C">
      <w:start w:val="1"/>
      <w:numFmt w:val="lowerLetter"/>
      <w:lvlText w:val="%1)"/>
      <w:lvlJc w:val="left"/>
      <w:pPr>
        <w:ind w:left="720" w:hanging="360"/>
      </w:pPr>
      <w:rPr>
        <w:rFonts w:ascii="TimesNewRomanPSMT" w:eastAsiaTheme="minorHAnsi" w:hAnsi="TimesNewRomanPSMT" w:cs="TimesNewRomanPS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B4AEF"/>
    <w:multiLevelType w:val="hybridMultilevel"/>
    <w:tmpl w:val="CB04F870"/>
    <w:lvl w:ilvl="0" w:tplc="F022D3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826197"/>
    <w:multiLevelType w:val="hybridMultilevel"/>
    <w:tmpl w:val="59C41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E4460"/>
    <w:multiLevelType w:val="hybridMultilevel"/>
    <w:tmpl w:val="A07430EA"/>
    <w:lvl w:ilvl="0" w:tplc="A726F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F7201"/>
    <w:multiLevelType w:val="hybridMultilevel"/>
    <w:tmpl w:val="D02A6FC0"/>
    <w:lvl w:ilvl="0" w:tplc="A726F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63C0A"/>
    <w:multiLevelType w:val="hybridMultilevel"/>
    <w:tmpl w:val="21644EEA"/>
    <w:lvl w:ilvl="0" w:tplc="82F8C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C20364"/>
    <w:multiLevelType w:val="hybridMultilevel"/>
    <w:tmpl w:val="A308F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A3F38"/>
    <w:multiLevelType w:val="hybridMultilevel"/>
    <w:tmpl w:val="8D441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C73AF4"/>
    <w:multiLevelType w:val="hybridMultilevel"/>
    <w:tmpl w:val="B0F41FFE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D0B2CAC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5E93CB8"/>
    <w:multiLevelType w:val="hybridMultilevel"/>
    <w:tmpl w:val="361E9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A6531"/>
    <w:multiLevelType w:val="hybridMultilevel"/>
    <w:tmpl w:val="8C8A0D36"/>
    <w:lvl w:ilvl="0" w:tplc="F62A70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4002CC"/>
    <w:multiLevelType w:val="hybridMultilevel"/>
    <w:tmpl w:val="08B67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157F0"/>
    <w:multiLevelType w:val="hybridMultilevel"/>
    <w:tmpl w:val="C4EAE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87B91"/>
    <w:multiLevelType w:val="hybridMultilevel"/>
    <w:tmpl w:val="7AA20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72A91"/>
    <w:multiLevelType w:val="hybridMultilevel"/>
    <w:tmpl w:val="7862DB7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A77D4A"/>
    <w:multiLevelType w:val="hybridMultilevel"/>
    <w:tmpl w:val="24E01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9018F"/>
    <w:multiLevelType w:val="hybridMultilevel"/>
    <w:tmpl w:val="6A2A46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17"/>
  </w:num>
  <w:num w:numId="4">
    <w:abstractNumId w:val="28"/>
  </w:num>
  <w:num w:numId="5">
    <w:abstractNumId w:val="14"/>
  </w:num>
  <w:num w:numId="6">
    <w:abstractNumId w:val="6"/>
  </w:num>
  <w:num w:numId="7">
    <w:abstractNumId w:val="4"/>
  </w:num>
  <w:num w:numId="8">
    <w:abstractNumId w:val="8"/>
  </w:num>
  <w:num w:numId="9">
    <w:abstractNumId w:val="20"/>
  </w:num>
  <w:num w:numId="10">
    <w:abstractNumId w:val="3"/>
  </w:num>
  <w:num w:numId="11">
    <w:abstractNumId w:val="1"/>
  </w:num>
  <w:num w:numId="12">
    <w:abstractNumId w:val="23"/>
  </w:num>
  <w:num w:numId="13">
    <w:abstractNumId w:val="19"/>
  </w:num>
  <w:num w:numId="14">
    <w:abstractNumId w:val="0"/>
  </w:num>
  <w:num w:numId="15">
    <w:abstractNumId w:val="2"/>
  </w:num>
  <w:num w:numId="16">
    <w:abstractNumId w:val="10"/>
  </w:num>
  <w:num w:numId="17">
    <w:abstractNumId w:val="12"/>
  </w:num>
  <w:num w:numId="18">
    <w:abstractNumId w:val="24"/>
  </w:num>
  <w:num w:numId="19">
    <w:abstractNumId w:val="9"/>
  </w:num>
  <w:num w:numId="20">
    <w:abstractNumId w:val="25"/>
  </w:num>
  <w:num w:numId="21">
    <w:abstractNumId w:val="15"/>
  </w:num>
  <w:num w:numId="22">
    <w:abstractNumId w:val="16"/>
  </w:num>
  <w:num w:numId="23">
    <w:abstractNumId w:val="21"/>
  </w:num>
  <w:num w:numId="24">
    <w:abstractNumId w:val="11"/>
  </w:num>
  <w:num w:numId="25">
    <w:abstractNumId w:val="18"/>
  </w:num>
  <w:num w:numId="26">
    <w:abstractNumId w:val="26"/>
  </w:num>
  <w:num w:numId="27">
    <w:abstractNumId w:val="13"/>
  </w:num>
  <w:num w:numId="28">
    <w:abstractNumId w:val="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B0"/>
    <w:rsid w:val="0002758E"/>
    <w:rsid w:val="00040E9C"/>
    <w:rsid w:val="00053680"/>
    <w:rsid w:val="00075324"/>
    <w:rsid w:val="00083D54"/>
    <w:rsid w:val="000A5892"/>
    <w:rsid w:val="000B157C"/>
    <w:rsid w:val="000C2C2C"/>
    <w:rsid w:val="000C71C5"/>
    <w:rsid w:val="000D0291"/>
    <w:rsid w:val="00114D12"/>
    <w:rsid w:val="0013191C"/>
    <w:rsid w:val="001524A3"/>
    <w:rsid w:val="001A17BB"/>
    <w:rsid w:val="001A4B08"/>
    <w:rsid w:val="001B2D1B"/>
    <w:rsid w:val="001C0B49"/>
    <w:rsid w:val="001D2115"/>
    <w:rsid w:val="001D7B94"/>
    <w:rsid w:val="001E27B2"/>
    <w:rsid w:val="00205A3F"/>
    <w:rsid w:val="00207D81"/>
    <w:rsid w:val="0021303A"/>
    <w:rsid w:val="00236F40"/>
    <w:rsid w:val="002437E1"/>
    <w:rsid w:val="002A6B47"/>
    <w:rsid w:val="002D5BF8"/>
    <w:rsid w:val="002D6649"/>
    <w:rsid w:val="002F6AF6"/>
    <w:rsid w:val="00301E75"/>
    <w:rsid w:val="00307359"/>
    <w:rsid w:val="003625E2"/>
    <w:rsid w:val="00370D52"/>
    <w:rsid w:val="00372315"/>
    <w:rsid w:val="00397372"/>
    <w:rsid w:val="003A5380"/>
    <w:rsid w:val="003B79A1"/>
    <w:rsid w:val="003C43FB"/>
    <w:rsid w:val="003D2673"/>
    <w:rsid w:val="003E47B4"/>
    <w:rsid w:val="003F31EE"/>
    <w:rsid w:val="004107A9"/>
    <w:rsid w:val="00472DBA"/>
    <w:rsid w:val="00482093"/>
    <w:rsid w:val="004A11EA"/>
    <w:rsid w:val="004D40C8"/>
    <w:rsid w:val="004E0B9C"/>
    <w:rsid w:val="004F7445"/>
    <w:rsid w:val="00503E86"/>
    <w:rsid w:val="0050537D"/>
    <w:rsid w:val="0055350D"/>
    <w:rsid w:val="0058278F"/>
    <w:rsid w:val="005948B0"/>
    <w:rsid w:val="005A0D46"/>
    <w:rsid w:val="005B354A"/>
    <w:rsid w:val="005E68F8"/>
    <w:rsid w:val="00605E01"/>
    <w:rsid w:val="006102F5"/>
    <w:rsid w:val="00615F50"/>
    <w:rsid w:val="00620DF3"/>
    <w:rsid w:val="006264C4"/>
    <w:rsid w:val="0063633A"/>
    <w:rsid w:val="00641E20"/>
    <w:rsid w:val="0067460E"/>
    <w:rsid w:val="0068491C"/>
    <w:rsid w:val="006972AB"/>
    <w:rsid w:val="00697C93"/>
    <w:rsid w:val="006C316D"/>
    <w:rsid w:val="006E41FD"/>
    <w:rsid w:val="0070633E"/>
    <w:rsid w:val="007259D2"/>
    <w:rsid w:val="00732DCF"/>
    <w:rsid w:val="00733467"/>
    <w:rsid w:val="00744D56"/>
    <w:rsid w:val="007468DC"/>
    <w:rsid w:val="00760BDA"/>
    <w:rsid w:val="00772992"/>
    <w:rsid w:val="00773CC5"/>
    <w:rsid w:val="00776D9B"/>
    <w:rsid w:val="0079308D"/>
    <w:rsid w:val="007B7ACF"/>
    <w:rsid w:val="007C158C"/>
    <w:rsid w:val="007C6141"/>
    <w:rsid w:val="007D31CC"/>
    <w:rsid w:val="007E6F7D"/>
    <w:rsid w:val="00832A50"/>
    <w:rsid w:val="0084210F"/>
    <w:rsid w:val="00871A01"/>
    <w:rsid w:val="00881F73"/>
    <w:rsid w:val="008B05E9"/>
    <w:rsid w:val="008E090A"/>
    <w:rsid w:val="008E1697"/>
    <w:rsid w:val="00901B73"/>
    <w:rsid w:val="00931B52"/>
    <w:rsid w:val="00943569"/>
    <w:rsid w:val="0095039A"/>
    <w:rsid w:val="00975BA4"/>
    <w:rsid w:val="009946A3"/>
    <w:rsid w:val="009A369F"/>
    <w:rsid w:val="009A3CFD"/>
    <w:rsid w:val="009E087E"/>
    <w:rsid w:val="00A423C2"/>
    <w:rsid w:val="00A6249F"/>
    <w:rsid w:val="00A74F8F"/>
    <w:rsid w:val="00A9790D"/>
    <w:rsid w:val="00AA664A"/>
    <w:rsid w:val="00AC039D"/>
    <w:rsid w:val="00AD76B8"/>
    <w:rsid w:val="00AF282A"/>
    <w:rsid w:val="00B12917"/>
    <w:rsid w:val="00B15EE7"/>
    <w:rsid w:val="00B368E8"/>
    <w:rsid w:val="00B658FF"/>
    <w:rsid w:val="00BA2F19"/>
    <w:rsid w:val="00BB4243"/>
    <w:rsid w:val="00BB4E67"/>
    <w:rsid w:val="00BC60B4"/>
    <w:rsid w:val="00BE319E"/>
    <w:rsid w:val="00BE77F9"/>
    <w:rsid w:val="00C0272D"/>
    <w:rsid w:val="00C16015"/>
    <w:rsid w:val="00C255ED"/>
    <w:rsid w:val="00C256B9"/>
    <w:rsid w:val="00C267D7"/>
    <w:rsid w:val="00C34514"/>
    <w:rsid w:val="00C42627"/>
    <w:rsid w:val="00C81097"/>
    <w:rsid w:val="00C82CDD"/>
    <w:rsid w:val="00C96A47"/>
    <w:rsid w:val="00C9716A"/>
    <w:rsid w:val="00C97559"/>
    <w:rsid w:val="00C97DB6"/>
    <w:rsid w:val="00CB7868"/>
    <w:rsid w:val="00CF5860"/>
    <w:rsid w:val="00D6581B"/>
    <w:rsid w:val="00D72BC6"/>
    <w:rsid w:val="00D86161"/>
    <w:rsid w:val="00D912D6"/>
    <w:rsid w:val="00DB76D7"/>
    <w:rsid w:val="00E021A6"/>
    <w:rsid w:val="00E66902"/>
    <w:rsid w:val="00E97AAD"/>
    <w:rsid w:val="00EA7F62"/>
    <w:rsid w:val="00EC739E"/>
    <w:rsid w:val="00ED1B22"/>
    <w:rsid w:val="00EE5683"/>
    <w:rsid w:val="00F41E9A"/>
    <w:rsid w:val="00F609B5"/>
    <w:rsid w:val="00F64F99"/>
    <w:rsid w:val="00F77CB9"/>
    <w:rsid w:val="00FA1AC3"/>
    <w:rsid w:val="00FB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5836"/>
  <w15:docId w15:val="{3817F512-2832-4C5D-8D2B-63775E75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7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8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6D9B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C34514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345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60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60B4"/>
  </w:style>
  <w:style w:type="paragraph" w:styleId="Nagwek">
    <w:name w:val="header"/>
    <w:basedOn w:val="Normalny"/>
    <w:link w:val="NagwekZnak"/>
    <w:uiPriority w:val="99"/>
    <w:unhideWhenUsed/>
    <w:rsid w:val="003F3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1EE"/>
  </w:style>
  <w:style w:type="paragraph" w:styleId="Stopka">
    <w:name w:val="footer"/>
    <w:basedOn w:val="Normalny"/>
    <w:link w:val="StopkaZnak"/>
    <w:uiPriority w:val="99"/>
    <w:unhideWhenUsed/>
    <w:rsid w:val="003F3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8841">
                  <w:marLeft w:val="0"/>
                  <w:marRight w:val="0"/>
                  <w:marTop w:val="0"/>
                  <w:marBottom w:val="0"/>
                  <w:divBdr>
                    <w:top w:val="dotted" w:sz="6" w:space="0" w:color="E3E7EB"/>
                    <w:left w:val="dotted" w:sz="6" w:space="0" w:color="E3E7EB"/>
                    <w:bottom w:val="dotted" w:sz="6" w:space="0" w:color="E3E7EB"/>
                    <w:right w:val="dotted" w:sz="6" w:space="0" w:color="E3E7EB"/>
                  </w:divBdr>
                  <w:divsChild>
                    <w:div w:id="6777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9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8D834-7F2E-400E-9073-A2003D6E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Ogonowski</dc:creator>
  <cp:lastModifiedBy>Krystyna Mucha</cp:lastModifiedBy>
  <cp:revision>15</cp:revision>
  <cp:lastPrinted>2022-03-21T09:14:00Z</cp:lastPrinted>
  <dcterms:created xsi:type="dcterms:W3CDTF">2022-03-21T08:24:00Z</dcterms:created>
  <dcterms:modified xsi:type="dcterms:W3CDTF">2022-03-29T10:07:00Z</dcterms:modified>
</cp:coreProperties>
</file>