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E2" w:rsidRDefault="003E76D3">
      <w:pPr>
        <w:tabs>
          <w:tab w:val="center" w:pos="2167"/>
          <w:tab w:val="right" w:pos="9495"/>
        </w:tabs>
        <w:spacing w:after="487" w:line="265" w:lineRule="auto"/>
      </w:pPr>
      <w:bookmarkStart w:id="0" w:name="_GoBack"/>
      <w:bookmarkEnd w:id="0"/>
      <w:r>
        <w:t xml:space="preserve"> </w:t>
      </w:r>
      <w:r>
        <w:tab/>
      </w:r>
      <w:r>
        <w:rPr>
          <w:rFonts w:ascii="Arial" w:eastAsia="Arial" w:hAnsi="Arial" w:cs="Arial"/>
          <w:b/>
          <w:sz w:val="24"/>
        </w:rPr>
        <w:t xml:space="preserve">pieczęć organu prowadzącego </w:t>
      </w:r>
      <w:r>
        <w:rPr>
          <w:rFonts w:ascii="Arial" w:eastAsia="Arial" w:hAnsi="Arial" w:cs="Arial"/>
          <w:b/>
          <w:sz w:val="24"/>
        </w:rPr>
        <w:tab/>
        <w:t>DRUK NR 2</w:t>
      </w:r>
      <w:r>
        <w:t xml:space="preserve"> </w:t>
      </w:r>
    </w:p>
    <w:p w:rsidR="006A4AE2" w:rsidRDefault="003E76D3">
      <w:pPr>
        <w:spacing w:after="0"/>
        <w:ind w:left="1536"/>
      </w:pPr>
      <w:r>
        <w:rPr>
          <w:rFonts w:ascii="Arial" w:eastAsia="Arial" w:hAnsi="Arial" w:cs="Arial"/>
          <w:b/>
          <w:sz w:val="28"/>
        </w:rPr>
        <w:t>PROTOKÓŁ PRZEKAZANIA/PRZYJĘCIA NA STAN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vertAlign w:val="superscript"/>
        </w:rPr>
        <w:t xml:space="preserve">1) </w:t>
      </w:r>
      <w:r>
        <w:t xml:space="preserve"> </w:t>
      </w:r>
    </w:p>
    <w:p w:rsidR="006A4AE2" w:rsidRDefault="003E76D3">
      <w:pPr>
        <w:spacing w:after="169"/>
        <w:jc w:val="center"/>
      </w:pPr>
      <w:r>
        <w:rPr>
          <w:rFonts w:ascii="Arial" w:eastAsia="Arial" w:hAnsi="Arial" w:cs="Arial"/>
          <w:sz w:val="24"/>
        </w:rPr>
        <w:t xml:space="preserve">KSIĄŻEK/SPRZĘTU KOMPUTEROWEGO/WYPOSAŻENIA ZGDDNIE Z ROZPORZĄDZENIEM RADY MINISTRÓW Z DNIA 10 września 2021 r. </w:t>
      </w:r>
      <w:r>
        <w:t xml:space="preserve"> </w:t>
      </w:r>
    </w:p>
    <w:p w:rsidR="006A4AE2" w:rsidRDefault="003E76D3">
      <w:pPr>
        <w:spacing w:after="0" w:line="265" w:lineRule="auto"/>
        <w:ind w:left="10" w:right="-430" w:hanging="10"/>
        <w:jc w:val="center"/>
      </w:pPr>
      <w:r>
        <w:rPr>
          <w:rFonts w:ascii="Arial" w:eastAsia="Arial" w:hAnsi="Arial" w:cs="Arial"/>
          <w:b/>
          <w:sz w:val="24"/>
        </w:rPr>
        <w:t>ORYGINAŁ / KOPIA</w:t>
      </w:r>
      <w:r>
        <w:t xml:space="preserve"> </w:t>
      </w:r>
    </w:p>
    <w:tbl>
      <w:tblPr>
        <w:tblStyle w:val="TableGrid"/>
        <w:tblW w:w="9727" w:type="dxa"/>
        <w:tblInd w:w="146" w:type="dxa"/>
        <w:tblCellMar>
          <w:top w:w="68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98"/>
        <w:gridCol w:w="3320"/>
        <w:gridCol w:w="1097"/>
        <w:gridCol w:w="787"/>
        <w:gridCol w:w="1637"/>
        <w:gridCol w:w="2288"/>
      </w:tblGrid>
      <w:tr w:rsidR="006A4AE2">
        <w:trPr>
          <w:trHeight w:val="626"/>
        </w:trPr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Data protokołu</w:t>
            </w:r>
            <w:r>
              <w:t xml:space="preserve"> </w:t>
            </w: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</w:tr>
      <w:tr w:rsidR="006A4AE2">
        <w:trPr>
          <w:trHeight w:val="1121"/>
        </w:trPr>
        <w:tc>
          <w:tcPr>
            <w:tcW w:w="9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ORGAN PROWADZĄCY:</w:t>
            </w:r>
            <w:r>
              <w:t xml:space="preserve"> </w:t>
            </w:r>
          </w:p>
        </w:tc>
      </w:tr>
      <w:tr w:rsidR="006A4AE2">
        <w:trPr>
          <w:trHeight w:val="1128"/>
        </w:trPr>
        <w:tc>
          <w:tcPr>
            <w:tcW w:w="9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NAZWA SZKOŁY / PLACÓWKI  WYCHOWANIA PRZEDSZKOLNEGO:</w:t>
            </w:r>
            <w:r>
              <w:t xml:space="preserve"> </w:t>
            </w:r>
          </w:p>
        </w:tc>
      </w:tr>
      <w:tr w:rsidR="006A4AE2">
        <w:trPr>
          <w:trHeight w:val="1250"/>
        </w:trPr>
        <w:tc>
          <w:tcPr>
            <w:tcW w:w="9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ADRES SZKOŁY / PLACÓWKI  WYCHOWANIA PRZEDSZKOLNEGO:</w:t>
            </w:r>
            <w:r>
              <w:t xml:space="preserve"> </w:t>
            </w:r>
          </w:p>
        </w:tc>
      </w:tr>
      <w:tr w:rsidR="006A4AE2">
        <w:trPr>
          <w:trHeight w:val="96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Lp.</w:t>
            </w:r>
            <w: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Książki /Typ / model sprzętu/wyposażenia</w:t>
            </w:r>
            <w: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ind w:left="34" w:firstLine="470"/>
            </w:pPr>
            <w:r>
              <w:rPr>
                <w:rFonts w:ascii="Arial" w:eastAsia="Arial" w:hAnsi="Arial" w:cs="Arial"/>
                <w:b/>
                <w:sz w:val="24"/>
              </w:rPr>
              <w:t>Numer seryjny/Numer inwentarzowy</w:t>
            </w: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E2" w:rsidRDefault="003E76D3">
            <w:pPr>
              <w:spacing w:after="0"/>
              <w:ind w:right="9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Wartość</w:t>
            </w: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ind w:right="2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Data </w:t>
            </w:r>
          </w:p>
          <w:p w:rsidR="006A4AE2" w:rsidRDefault="003E76D3">
            <w:pPr>
              <w:spacing w:after="0"/>
              <w:ind w:left="77"/>
            </w:pPr>
            <w:r>
              <w:rPr>
                <w:rFonts w:ascii="Arial" w:eastAsia="Arial" w:hAnsi="Arial" w:cs="Arial"/>
                <w:b/>
                <w:sz w:val="24"/>
              </w:rPr>
              <w:t>odbioru/przyjęcia</w:t>
            </w:r>
            <w:r>
              <w:t xml:space="preserve"> </w:t>
            </w:r>
          </w:p>
        </w:tc>
      </w:tr>
      <w:tr w:rsidR="006A4AE2">
        <w:trPr>
          <w:trHeight w:val="67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ind w:left="2"/>
            </w:pPr>
            <w:r>
              <w:t xml:space="preserve"> </w:t>
            </w:r>
          </w:p>
        </w:tc>
      </w:tr>
      <w:tr w:rsidR="006A4AE2">
        <w:trPr>
          <w:trHeight w:val="63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ind w:left="2"/>
            </w:pPr>
            <w:r>
              <w:t xml:space="preserve"> </w:t>
            </w:r>
          </w:p>
        </w:tc>
      </w:tr>
      <w:tr w:rsidR="006A4AE2">
        <w:trPr>
          <w:trHeight w:val="76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ind w:left="2"/>
            </w:pPr>
            <w:r>
              <w:t xml:space="preserve"> </w:t>
            </w:r>
          </w:p>
        </w:tc>
      </w:tr>
      <w:tr w:rsidR="006A4AE2">
        <w:trPr>
          <w:trHeight w:val="771"/>
        </w:trPr>
        <w:tc>
          <w:tcPr>
            <w:tcW w:w="5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135"/>
            </w:pPr>
            <w:r>
              <w:t xml:space="preserve"> </w:t>
            </w:r>
            <w:r>
              <w:tab/>
              <w:t xml:space="preserve"> </w:t>
            </w:r>
          </w:p>
          <w:p w:rsidR="006A4AE2" w:rsidRDefault="003E76D3">
            <w:pPr>
              <w:spacing w:after="0"/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ogółem</w:t>
            </w: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</w:pPr>
            <w: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E2" w:rsidRDefault="003E76D3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6A4AE2" w:rsidRDefault="003E76D3">
      <w:pPr>
        <w:spacing w:after="401" w:line="265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  Protokół sporządzono w dwóch jednobrzmiących egzemplarzach – jeden dla      przekazującego, drugi dla przejmującego. </w:t>
      </w:r>
      <w:r>
        <w:t xml:space="preserve"> </w:t>
      </w:r>
    </w:p>
    <w:p w:rsidR="006A4AE2" w:rsidRDefault="003E76D3">
      <w:pPr>
        <w:spacing w:after="4" w:line="265" w:lineRule="auto"/>
        <w:ind w:left="1119" w:hanging="992"/>
      </w:pPr>
      <w:r>
        <w:rPr>
          <w:rFonts w:ascii="Arial" w:eastAsia="Arial" w:hAnsi="Arial" w:cs="Arial"/>
          <w:b/>
          <w:sz w:val="24"/>
        </w:rPr>
        <w:t xml:space="preserve">Data, pieczątka i  podpis </w:t>
      </w:r>
      <w:r>
        <w:t xml:space="preserve"> </w:t>
      </w:r>
      <w:r>
        <w:tab/>
      </w:r>
      <w:r>
        <w:rPr>
          <w:rFonts w:ascii="Arial" w:eastAsia="Arial" w:hAnsi="Arial" w:cs="Arial"/>
          <w:b/>
          <w:sz w:val="24"/>
        </w:rPr>
        <w:t xml:space="preserve">Data, pieczątka i podpis </w:t>
      </w:r>
      <w:r>
        <w:t xml:space="preserve"> </w:t>
      </w:r>
      <w:r>
        <w:rPr>
          <w:rFonts w:ascii="Arial" w:eastAsia="Arial" w:hAnsi="Arial" w:cs="Arial"/>
          <w:b/>
          <w:sz w:val="24"/>
        </w:rPr>
        <w:t>przekazującego:</w:t>
      </w:r>
      <w:r>
        <w:t xml:space="preserve"> </w:t>
      </w:r>
      <w:r>
        <w:tab/>
      </w:r>
      <w:r>
        <w:rPr>
          <w:rFonts w:ascii="Arial" w:eastAsia="Arial" w:hAnsi="Arial" w:cs="Arial"/>
          <w:b/>
          <w:sz w:val="24"/>
        </w:rPr>
        <w:t>przejmującego:</w:t>
      </w:r>
    </w:p>
    <w:p w:rsidR="006A4AE2" w:rsidRDefault="003E76D3">
      <w:pPr>
        <w:spacing w:after="174"/>
        <w:ind w:left="1841"/>
      </w:pPr>
      <w:r>
        <w:rPr>
          <w:rFonts w:ascii="Arial" w:eastAsia="Arial" w:hAnsi="Arial" w:cs="Arial"/>
          <w:b/>
          <w:sz w:val="24"/>
        </w:rPr>
        <w:t xml:space="preserve">  </w:t>
      </w:r>
      <w:r>
        <w:t xml:space="preserve"> </w:t>
      </w:r>
    </w:p>
    <w:p w:rsidR="006A4AE2" w:rsidRDefault="003E76D3">
      <w:pPr>
        <w:tabs>
          <w:tab w:val="center" w:pos="6597"/>
        </w:tabs>
        <w:spacing w:after="4" w:line="265" w:lineRule="auto"/>
      </w:pPr>
      <w:r>
        <w:rPr>
          <w:rFonts w:ascii="Arial" w:eastAsia="Arial" w:hAnsi="Arial" w:cs="Arial"/>
          <w:b/>
          <w:sz w:val="24"/>
        </w:rPr>
        <w:t>(organ prowadzący)</w:t>
      </w:r>
      <w:r>
        <w:t xml:space="preserve"> </w:t>
      </w:r>
      <w:r>
        <w:tab/>
      </w:r>
      <w:r>
        <w:rPr>
          <w:rFonts w:ascii="Arial" w:eastAsia="Arial" w:hAnsi="Arial" w:cs="Arial"/>
          <w:b/>
          <w:sz w:val="24"/>
        </w:rPr>
        <w:t xml:space="preserve">                       (szkoła)</w:t>
      </w:r>
      <w:r>
        <w:t xml:space="preserve"> </w:t>
      </w:r>
    </w:p>
    <w:p w:rsidR="006A4AE2" w:rsidRDefault="003E76D3">
      <w:pPr>
        <w:spacing w:after="538" w:line="265" w:lineRule="auto"/>
        <w:ind w:left="10" w:right="110" w:hanging="10"/>
        <w:jc w:val="center"/>
      </w:pPr>
      <w:r>
        <w:rPr>
          <w:rFonts w:ascii="Arial" w:eastAsia="Arial" w:hAnsi="Arial" w:cs="Arial"/>
          <w:b/>
          <w:sz w:val="24"/>
        </w:rPr>
        <w:t>……………………………..                                               ……………………………</w:t>
      </w:r>
      <w:r>
        <w:t xml:space="preserve"> </w:t>
      </w:r>
    </w:p>
    <w:p w:rsidR="006A4AE2" w:rsidRDefault="003E76D3">
      <w:pPr>
        <w:spacing w:after="0"/>
        <w:ind w:left="425"/>
      </w:pPr>
      <w:r>
        <w:rPr>
          <w:rFonts w:ascii="Arial" w:eastAsia="Arial" w:hAnsi="Arial" w:cs="Arial"/>
          <w:b/>
          <w:sz w:val="18"/>
        </w:rPr>
        <w:lastRenderedPageBreak/>
        <w:t>1) niepotrzebne skreślić</w:t>
      </w:r>
      <w:r>
        <w:t xml:space="preserve"> </w:t>
      </w:r>
    </w:p>
    <w:sectPr w:rsidR="006A4AE2">
      <w:pgSz w:w="11906" w:h="16838"/>
      <w:pgMar w:top="1440" w:right="1420" w:bottom="1440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E2"/>
    <w:rsid w:val="003E76D3"/>
    <w:rsid w:val="006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6A511-7307-4787-8B9B-10E1967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Lipiec</dc:creator>
  <cp:keywords/>
  <cp:lastModifiedBy>Izabella Trofimow</cp:lastModifiedBy>
  <cp:revision>2</cp:revision>
  <dcterms:created xsi:type="dcterms:W3CDTF">2021-12-16T09:47:00Z</dcterms:created>
  <dcterms:modified xsi:type="dcterms:W3CDTF">2021-12-16T09:47:00Z</dcterms:modified>
</cp:coreProperties>
</file>