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29" w:rsidRDefault="00843B29" w:rsidP="00843B29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A49BD">
        <w:rPr>
          <w:noProof/>
        </w:rPr>
        <w:drawing>
          <wp:inline distT="0" distB="0" distL="0" distR="0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16" w:rsidRPr="006A5B65" w:rsidRDefault="005F7116" w:rsidP="005F7116">
      <w:pPr>
        <w:spacing w:line="276" w:lineRule="auto"/>
        <w:ind w:right="4252"/>
        <w:rPr>
          <w:rFonts w:ascii="Arial" w:hAnsi="Arial" w:cs="Arial"/>
          <w:b/>
          <w:sz w:val="20"/>
          <w:szCs w:val="20"/>
        </w:rPr>
      </w:pPr>
    </w:p>
    <w:p w:rsidR="007447AC" w:rsidRPr="00074E1B" w:rsidRDefault="00074E1B" w:rsidP="006A5B65">
      <w:pPr>
        <w:spacing w:line="360" w:lineRule="auto"/>
        <w:jc w:val="center"/>
        <w:rPr>
          <w:rFonts w:ascii="Arial" w:hAnsi="Arial" w:cs="Arial"/>
          <w:noProof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noProof/>
          <w:color w:val="2F5496" w:themeColor="accent5" w:themeShade="BF"/>
          <w:sz w:val="20"/>
          <w:szCs w:val="20"/>
        </w:rPr>
        <w:t>P</w:t>
      </w:r>
      <w:r w:rsidRPr="00074E1B">
        <w:rPr>
          <w:rFonts w:ascii="Arial" w:hAnsi="Arial" w:cs="Arial"/>
          <w:noProof/>
          <w:color w:val="2F5496" w:themeColor="accent5" w:themeShade="BF"/>
          <w:sz w:val="20"/>
          <w:szCs w:val="20"/>
        </w:rPr>
        <w:t>rogram konferencji organizowanej</w:t>
      </w:r>
      <w:r>
        <w:rPr>
          <w:rFonts w:ascii="Arial" w:hAnsi="Arial" w:cs="Arial"/>
          <w:noProof/>
          <w:color w:val="2F5496" w:themeColor="accent5" w:themeShade="BF"/>
          <w:sz w:val="20"/>
          <w:szCs w:val="20"/>
        </w:rPr>
        <w:t xml:space="preserve"> w formule on-line</w:t>
      </w:r>
      <w:r w:rsidRPr="00074E1B">
        <w:rPr>
          <w:rFonts w:ascii="Arial" w:hAnsi="Arial" w:cs="Arial"/>
          <w:noProof/>
          <w:color w:val="2F5496" w:themeColor="accent5" w:themeShade="BF"/>
          <w:sz w:val="20"/>
          <w:szCs w:val="20"/>
        </w:rPr>
        <w:br/>
        <w:t>przez Mazowieckiego Kuratora Oświaty</w:t>
      </w:r>
    </w:p>
    <w:p w:rsidR="0069757A" w:rsidRPr="007068EF" w:rsidRDefault="0069757A" w:rsidP="006A5B65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</w:rPr>
      </w:pPr>
      <w:r w:rsidRPr="007068EF">
        <w:rPr>
          <w:rFonts w:ascii="Arial" w:hAnsi="Arial" w:cs="Arial"/>
          <w:b/>
          <w:color w:val="2F5496" w:themeColor="accent5" w:themeShade="BF"/>
        </w:rPr>
        <w:t>„</w:t>
      </w:r>
      <w:r w:rsidR="008F5CE9" w:rsidRPr="008F5CE9">
        <w:rPr>
          <w:rFonts w:ascii="Arial" w:hAnsi="Arial" w:cs="Arial"/>
          <w:b/>
          <w:i/>
          <w:color w:val="2F5496" w:themeColor="accent5" w:themeShade="BF"/>
        </w:rPr>
        <w:t>Efektywna realizacja doradztwa zawodowego oraz monitorowania podstawy programowej – szansą na podniesienie</w:t>
      </w:r>
      <w:r w:rsidR="008F5CE9">
        <w:rPr>
          <w:rFonts w:ascii="Arial" w:hAnsi="Arial" w:cs="Arial"/>
          <w:b/>
          <w:i/>
          <w:color w:val="2F5496" w:themeColor="accent5" w:themeShade="BF"/>
        </w:rPr>
        <w:t xml:space="preserve"> jakości pracy szkoły branżowej</w:t>
      </w:r>
      <w:r w:rsidRPr="007068EF">
        <w:rPr>
          <w:rFonts w:ascii="Arial" w:hAnsi="Arial" w:cs="Arial"/>
          <w:b/>
          <w:color w:val="2F5496" w:themeColor="accent5" w:themeShade="BF"/>
        </w:rPr>
        <w:t>”</w:t>
      </w:r>
    </w:p>
    <w:p w:rsidR="005F7116" w:rsidRPr="006A5B65" w:rsidRDefault="00074E1B" w:rsidP="006A5B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lutego 2021</w:t>
      </w:r>
      <w:r w:rsidR="005F7116" w:rsidRPr="006A5B65">
        <w:rPr>
          <w:rFonts w:ascii="Arial" w:hAnsi="Arial" w:cs="Arial"/>
          <w:b/>
          <w:sz w:val="22"/>
          <w:szCs w:val="22"/>
        </w:rPr>
        <w:t xml:space="preserve"> r.</w:t>
      </w:r>
    </w:p>
    <w:p w:rsidR="005F7116" w:rsidRPr="007068EF" w:rsidRDefault="00FC7364" w:rsidP="00A53FD9">
      <w:pPr>
        <w:jc w:val="center"/>
        <w:rPr>
          <w:rFonts w:ascii="Arial" w:hAnsi="Arial" w:cs="Arial"/>
          <w:b/>
          <w:sz w:val="20"/>
          <w:szCs w:val="20"/>
        </w:rPr>
      </w:pPr>
      <w:r w:rsidRPr="007068EF">
        <w:rPr>
          <w:rFonts w:ascii="Arial" w:hAnsi="Arial" w:cs="Arial"/>
          <w:b/>
          <w:sz w:val="20"/>
          <w:szCs w:val="20"/>
        </w:rPr>
        <w:t>Kuratorium Oświaty w Warszawie</w:t>
      </w:r>
    </w:p>
    <w:p w:rsidR="005F7116" w:rsidRPr="006A5B65" w:rsidRDefault="00FC7364" w:rsidP="00A53FD9">
      <w:pPr>
        <w:jc w:val="center"/>
        <w:rPr>
          <w:rFonts w:ascii="Arial" w:hAnsi="Arial" w:cs="Arial"/>
          <w:b/>
          <w:sz w:val="22"/>
          <w:szCs w:val="22"/>
        </w:rPr>
      </w:pPr>
      <w:r w:rsidRPr="007068EF">
        <w:rPr>
          <w:rFonts w:ascii="Arial" w:hAnsi="Arial" w:cs="Arial"/>
          <w:b/>
          <w:sz w:val="20"/>
          <w:szCs w:val="20"/>
        </w:rPr>
        <w:t>Al. Jerozolimskie 32</w:t>
      </w:r>
    </w:p>
    <w:p w:rsidR="00002EA0" w:rsidRPr="006A5B65" w:rsidRDefault="00002EA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696"/>
        <w:gridCol w:w="3975"/>
        <w:gridCol w:w="4111"/>
      </w:tblGrid>
      <w:tr w:rsidR="000547C4" w:rsidRPr="004B4BCF" w:rsidTr="00AE73AA">
        <w:trPr>
          <w:trHeight w:val="360"/>
        </w:trPr>
        <w:tc>
          <w:tcPr>
            <w:tcW w:w="1696" w:type="dxa"/>
            <w:shd w:val="clear" w:color="auto" w:fill="auto"/>
            <w:vAlign w:val="center"/>
          </w:tcPr>
          <w:p w:rsidR="000547C4" w:rsidRPr="004B4BCF" w:rsidRDefault="003A6411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 – 12.10</w:t>
            </w:r>
          </w:p>
        </w:tc>
        <w:tc>
          <w:tcPr>
            <w:tcW w:w="8086" w:type="dxa"/>
            <w:gridSpan w:val="2"/>
            <w:shd w:val="clear" w:color="auto" w:fill="auto"/>
            <w:vAlign w:val="center"/>
          </w:tcPr>
          <w:p w:rsidR="000547C4" w:rsidRPr="004B4BCF" w:rsidRDefault="007068EF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Logowanie</w:t>
            </w:r>
            <w:r w:rsidR="000547C4" w:rsidRPr="004B4BCF">
              <w:rPr>
                <w:rFonts w:ascii="Arial" w:hAnsi="Arial" w:cs="Arial"/>
                <w:sz w:val="22"/>
                <w:szCs w:val="22"/>
              </w:rPr>
              <w:t xml:space="preserve"> uczestników</w:t>
            </w:r>
          </w:p>
        </w:tc>
      </w:tr>
      <w:tr w:rsidR="000547C4" w:rsidRPr="004B4BCF" w:rsidTr="00AE73AA">
        <w:trPr>
          <w:trHeight w:val="937"/>
        </w:trPr>
        <w:tc>
          <w:tcPr>
            <w:tcW w:w="1696" w:type="dxa"/>
            <w:shd w:val="clear" w:color="auto" w:fill="auto"/>
            <w:vAlign w:val="center"/>
          </w:tcPr>
          <w:p w:rsidR="000547C4" w:rsidRPr="004B4BCF" w:rsidRDefault="003A6411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– 12.2</w:t>
            </w:r>
            <w:r w:rsidR="000547C4" w:rsidRPr="004B4B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0547C4" w:rsidRPr="004B4BCF" w:rsidRDefault="000547C4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Otwarcie konferencji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C6D09" w:rsidRPr="00A660C0" w:rsidRDefault="008C6D09" w:rsidP="00AE7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0C0">
              <w:rPr>
                <w:rFonts w:ascii="Arial" w:hAnsi="Arial" w:cs="Arial"/>
                <w:b/>
                <w:sz w:val="22"/>
                <w:szCs w:val="22"/>
              </w:rPr>
              <w:t xml:space="preserve">Pani Aurelia Michałowska </w:t>
            </w:r>
          </w:p>
          <w:p w:rsidR="000547C4" w:rsidRPr="004B4BCF" w:rsidRDefault="008C6D09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Mazowiecki Kurator Oświaty</w:t>
            </w:r>
          </w:p>
        </w:tc>
      </w:tr>
      <w:tr w:rsidR="000547C4" w:rsidRPr="004B4BCF" w:rsidTr="000758C4">
        <w:trPr>
          <w:trHeight w:val="1404"/>
        </w:trPr>
        <w:tc>
          <w:tcPr>
            <w:tcW w:w="1696" w:type="dxa"/>
            <w:shd w:val="clear" w:color="auto" w:fill="auto"/>
            <w:vAlign w:val="center"/>
          </w:tcPr>
          <w:p w:rsidR="000547C4" w:rsidRPr="004B4BCF" w:rsidRDefault="003A6411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</w:t>
            </w:r>
            <w:r w:rsidR="008C6D09" w:rsidRPr="004B4BCF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0547C4" w:rsidRPr="004B4BC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12.4</w:t>
            </w:r>
            <w:r w:rsidR="008C6D09" w:rsidRPr="004B4B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0547C4" w:rsidRPr="004B4BCF" w:rsidRDefault="001C2F1E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 xml:space="preserve">Działania Ośrodka Rozwoju Edukacji wzmacniające potencjał szkół </w:t>
            </w:r>
            <w:r w:rsidR="00A14068">
              <w:rPr>
                <w:rFonts w:ascii="Arial" w:hAnsi="Arial" w:cs="Arial"/>
                <w:sz w:val="22"/>
                <w:szCs w:val="22"/>
              </w:rPr>
              <w:t>branżowych w obszarze realizacji podstawy programowej i doradztwa zawodowego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47C4" w:rsidRPr="00A660C0" w:rsidRDefault="001C2F1E" w:rsidP="00AE7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0C0">
              <w:rPr>
                <w:rFonts w:ascii="Arial" w:hAnsi="Arial" w:cs="Arial"/>
                <w:b/>
                <w:sz w:val="22"/>
                <w:szCs w:val="22"/>
              </w:rPr>
              <w:t xml:space="preserve">Pan Tomasz Madej </w:t>
            </w:r>
          </w:p>
          <w:p w:rsidR="001C2F1E" w:rsidRPr="004B4BCF" w:rsidRDefault="001C2F1E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Dyrektor Ośrodka Rozwoju Edukacji</w:t>
            </w:r>
          </w:p>
        </w:tc>
      </w:tr>
      <w:tr w:rsidR="00AE73AA" w:rsidRPr="004B4BCF" w:rsidTr="00AE73AA">
        <w:trPr>
          <w:trHeight w:val="1704"/>
        </w:trPr>
        <w:tc>
          <w:tcPr>
            <w:tcW w:w="1696" w:type="dxa"/>
            <w:shd w:val="clear" w:color="auto" w:fill="auto"/>
            <w:vAlign w:val="center"/>
          </w:tcPr>
          <w:p w:rsidR="00AE73AA" w:rsidRPr="004B4BCF" w:rsidRDefault="00AE73AA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12.45</w:t>
            </w:r>
            <w:r w:rsidRPr="004B4BC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13.10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AE73AA" w:rsidRPr="004B4BCF" w:rsidRDefault="00AE73AA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Wsparcie doradcy zawodowego w działaniach na rzecz podnoszenia jakości pracy branżowych szkół w Polsce – oferta programów edukacyjnych Fundacji Rozwoju Systemu Edukacji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E73AA" w:rsidRDefault="00AE73AA" w:rsidP="00AE73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Pani Izabela Laskowska</w:t>
            </w:r>
          </w:p>
          <w:p w:rsidR="00AE73AA" w:rsidRPr="00A660C0" w:rsidRDefault="00AE73AA" w:rsidP="00AE73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02D73">
              <w:rPr>
                <w:rFonts w:ascii="Arial" w:hAnsi="Arial" w:cs="Arial"/>
                <w:sz w:val="22"/>
                <w:szCs w:val="22"/>
              </w:rPr>
              <w:t>yrektor Biura Kształcenia Zawodowego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A6411">
              <w:rPr>
                <w:rFonts w:ascii="Arial" w:hAnsi="Arial" w:cs="Arial"/>
                <w:sz w:val="22"/>
                <w:szCs w:val="22"/>
              </w:rPr>
              <w:t>Fundacji Rozwoju Systemu Edukacji</w:t>
            </w:r>
          </w:p>
        </w:tc>
      </w:tr>
      <w:tr w:rsidR="000547C4" w:rsidRPr="004B4BCF" w:rsidTr="00AE73AA">
        <w:trPr>
          <w:trHeight w:val="1302"/>
        </w:trPr>
        <w:tc>
          <w:tcPr>
            <w:tcW w:w="1696" w:type="dxa"/>
            <w:shd w:val="clear" w:color="auto" w:fill="auto"/>
            <w:vAlign w:val="center"/>
          </w:tcPr>
          <w:p w:rsidR="000547C4" w:rsidRPr="004B4BCF" w:rsidRDefault="00105A9E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 – 13.35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0547C4" w:rsidRPr="004B4BCF" w:rsidRDefault="000547C4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 xml:space="preserve">Rola </w:t>
            </w:r>
            <w:r w:rsidR="008B4A7B" w:rsidRPr="004B4BCF">
              <w:rPr>
                <w:rFonts w:ascii="Arial" w:hAnsi="Arial" w:cs="Arial"/>
                <w:sz w:val="22"/>
                <w:szCs w:val="22"/>
              </w:rPr>
              <w:t>doradcy zawodowego w rozwoju zawodowym ucznia szkoły ponadpodstawowej – potencjalnego pracownika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47C4" w:rsidRPr="004B4BCF" w:rsidRDefault="008B4A7B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A660C0">
              <w:rPr>
                <w:rFonts w:ascii="Arial" w:hAnsi="Arial" w:cs="Arial"/>
                <w:b/>
                <w:sz w:val="22"/>
                <w:szCs w:val="22"/>
              </w:rPr>
              <w:t>Pani dr Monika Mazur-Mitrowska</w:t>
            </w:r>
            <w:r w:rsidRPr="004B4BCF">
              <w:rPr>
                <w:rFonts w:ascii="Arial" w:hAnsi="Arial" w:cs="Arial"/>
                <w:sz w:val="22"/>
                <w:szCs w:val="22"/>
              </w:rPr>
              <w:t xml:space="preserve"> nauczyciel konsultant w zakresie doradztwa zawodowego MSCDN </w:t>
            </w:r>
            <w:r w:rsidR="000547C4" w:rsidRPr="004B4B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547C4" w:rsidRPr="004B4BCF" w:rsidTr="00AE73AA">
        <w:trPr>
          <w:trHeight w:val="1544"/>
        </w:trPr>
        <w:tc>
          <w:tcPr>
            <w:tcW w:w="1696" w:type="dxa"/>
            <w:shd w:val="clear" w:color="auto" w:fill="auto"/>
            <w:vAlign w:val="center"/>
          </w:tcPr>
          <w:p w:rsidR="000547C4" w:rsidRPr="004B4BCF" w:rsidRDefault="00105A9E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13.35 – 14.00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8E73C3" w:rsidRPr="00F0297F" w:rsidRDefault="00B5373C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Umiejętność konstruowania</w:t>
            </w:r>
            <w:r w:rsidRPr="004B4BCF">
              <w:rPr>
                <w:rFonts w:ascii="Arial" w:hAnsi="Arial" w:cs="Arial"/>
                <w:sz w:val="22"/>
                <w:szCs w:val="22"/>
              </w:rPr>
              <w:t xml:space="preserve"> programów kształcenia w z</w:t>
            </w:r>
            <w:r>
              <w:rPr>
                <w:rFonts w:ascii="Arial" w:hAnsi="Arial" w:cs="Arial"/>
                <w:sz w:val="22"/>
                <w:szCs w:val="22"/>
              </w:rPr>
              <w:t xml:space="preserve">awodzie, uwzględniających możliwość </w:t>
            </w:r>
            <w:r w:rsidR="00EF7CB9">
              <w:rPr>
                <w:rFonts w:ascii="Arial" w:hAnsi="Arial" w:cs="Arial"/>
                <w:sz w:val="22"/>
                <w:szCs w:val="22"/>
              </w:rPr>
              <w:t xml:space="preserve">pełnej </w:t>
            </w:r>
            <w:r>
              <w:rPr>
                <w:rFonts w:ascii="Arial" w:hAnsi="Arial" w:cs="Arial"/>
                <w:sz w:val="22"/>
                <w:szCs w:val="22"/>
              </w:rPr>
              <w:t>realizacji podstawy programowej</w:t>
            </w:r>
            <w:r w:rsidRPr="004B4B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47C4" w:rsidRPr="004B4BCF" w:rsidRDefault="00861CCB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A660C0">
              <w:rPr>
                <w:rFonts w:ascii="Arial" w:hAnsi="Arial" w:cs="Arial"/>
                <w:b/>
                <w:sz w:val="22"/>
                <w:szCs w:val="22"/>
              </w:rPr>
              <w:t>Pani Elżbieta Małek</w:t>
            </w:r>
            <w:r w:rsidRPr="004B4B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55D" w:rsidRPr="004B4BCF">
              <w:rPr>
                <w:rFonts w:ascii="Arial" w:hAnsi="Arial" w:cs="Arial"/>
                <w:sz w:val="22"/>
                <w:szCs w:val="22"/>
              </w:rPr>
              <w:br/>
            </w:r>
            <w:r w:rsidRPr="004B4BCF">
              <w:rPr>
                <w:rFonts w:ascii="Arial" w:hAnsi="Arial" w:cs="Arial"/>
                <w:sz w:val="22"/>
                <w:szCs w:val="22"/>
              </w:rPr>
              <w:t xml:space="preserve">nauczyciel konsultant ds. kształcenia zawodowego MSCDN  </w:t>
            </w:r>
          </w:p>
        </w:tc>
      </w:tr>
      <w:tr w:rsidR="000547C4" w:rsidRPr="004B4BCF" w:rsidTr="00AE73AA">
        <w:trPr>
          <w:trHeight w:val="1688"/>
        </w:trPr>
        <w:tc>
          <w:tcPr>
            <w:tcW w:w="1696" w:type="dxa"/>
            <w:shd w:val="clear" w:color="auto" w:fill="auto"/>
            <w:vAlign w:val="center"/>
          </w:tcPr>
          <w:p w:rsidR="000547C4" w:rsidRPr="004B4BCF" w:rsidRDefault="00105A9E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– 14.25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0547C4" w:rsidRPr="004B4BCF" w:rsidRDefault="001C6087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Prezentacja narzędzia do monitorowania realizacji podstawy programowej kształcenia w zawodach dla pięcioletniego technikum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47C4" w:rsidRPr="004B4BCF" w:rsidRDefault="001C6087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A660C0">
              <w:rPr>
                <w:rFonts w:ascii="Arial" w:hAnsi="Arial" w:cs="Arial"/>
                <w:b/>
                <w:sz w:val="22"/>
                <w:szCs w:val="22"/>
              </w:rPr>
              <w:t>Pan Marek Tomasiewicz</w:t>
            </w:r>
            <w:r w:rsidR="00FE455D" w:rsidRPr="004B4BCF">
              <w:rPr>
                <w:rFonts w:ascii="Arial" w:hAnsi="Arial" w:cs="Arial"/>
                <w:sz w:val="22"/>
                <w:szCs w:val="22"/>
              </w:rPr>
              <w:t xml:space="preserve"> przewodniczący Zespołu Wsparcia Edukacji Zawodowej w województwie mazowieckim, Dyrektor Zespołu Szkół nr 33 w Warszawie</w:t>
            </w:r>
          </w:p>
        </w:tc>
      </w:tr>
      <w:tr w:rsidR="003A6411" w:rsidRPr="004B4BCF" w:rsidTr="00AE73AA">
        <w:trPr>
          <w:trHeight w:val="847"/>
        </w:trPr>
        <w:tc>
          <w:tcPr>
            <w:tcW w:w="1696" w:type="dxa"/>
            <w:shd w:val="clear" w:color="auto" w:fill="auto"/>
            <w:vAlign w:val="center"/>
          </w:tcPr>
          <w:p w:rsidR="003A6411" w:rsidRPr="004B4BCF" w:rsidRDefault="00105A9E" w:rsidP="00AE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14.25</w:t>
            </w:r>
            <w:r w:rsidR="003A6411" w:rsidRPr="004B4BCF">
              <w:rPr>
                <w:rFonts w:ascii="Arial" w:hAnsi="Arial" w:cs="Arial"/>
                <w:sz w:val="22"/>
                <w:szCs w:val="22"/>
              </w:rPr>
              <w:t xml:space="preserve"> – 14.3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A6411" w:rsidRPr="004B4BCF" w:rsidRDefault="003A6411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Podsumowanie i zakończenie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6411" w:rsidRPr="00A660C0" w:rsidRDefault="003A6411" w:rsidP="00AE7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0C0">
              <w:rPr>
                <w:rFonts w:ascii="Arial" w:hAnsi="Arial" w:cs="Arial"/>
                <w:b/>
                <w:sz w:val="22"/>
                <w:szCs w:val="22"/>
              </w:rPr>
              <w:t xml:space="preserve">Pani Aurelia Michałowska </w:t>
            </w:r>
          </w:p>
          <w:p w:rsidR="003A6411" w:rsidRPr="004B4BCF" w:rsidRDefault="003A6411" w:rsidP="00AE73AA">
            <w:pPr>
              <w:rPr>
                <w:rFonts w:ascii="Arial" w:hAnsi="Arial" w:cs="Arial"/>
                <w:sz w:val="22"/>
                <w:szCs w:val="22"/>
              </w:rPr>
            </w:pPr>
            <w:r w:rsidRPr="004B4BCF">
              <w:rPr>
                <w:rFonts w:ascii="Arial" w:hAnsi="Arial" w:cs="Arial"/>
                <w:sz w:val="22"/>
                <w:szCs w:val="22"/>
              </w:rPr>
              <w:t>Mazowiecki Kurator Oświaty</w:t>
            </w:r>
          </w:p>
        </w:tc>
      </w:tr>
    </w:tbl>
    <w:p w:rsidR="0069757A" w:rsidRDefault="0069757A" w:rsidP="00F163B1"/>
    <w:sectPr w:rsidR="0069757A" w:rsidSect="003C4A36">
      <w:pgSz w:w="11906" w:h="16838"/>
      <w:pgMar w:top="1417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5"/>
    <w:rsid w:val="00002EA0"/>
    <w:rsid w:val="00024A7D"/>
    <w:rsid w:val="000316AE"/>
    <w:rsid w:val="00047B61"/>
    <w:rsid w:val="000547C4"/>
    <w:rsid w:val="00074E1B"/>
    <w:rsid w:val="000758C4"/>
    <w:rsid w:val="00097F67"/>
    <w:rsid w:val="00105A9E"/>
    <w:rsid w:val="0015041E"/>
    <w:rsid w:val="001C2F1E"/>
    <w:rsid w:val="001C6087"/>
    <w:rsid w:val="001D6D1F"/>
    <w:rsid w:val="002E37BA"/>
    <w:rsid w:val="002F29D9"/>
    <w:rsid w:val="00301A41"/>
    <w:rsid w:val="003130BE"/>
    <w:rsid w:val="003428AA"/>
    <w:rsid w:val="00396155"/>
    <w:rsid w:val="003A6411"/>
    <w:rsid w:val="003C4A36"/>
    <w:rsid w:val="004B4BCF"/>
    <w:rsid w:val="00541BB1"/>
    <w:rsid w:val="005A252D"/>
    <w:rsid w:val="005A4687"/>
    <w:rsid w:val="005C136B"/>
    <w:rsid w:val="005E44A8"/>
    <w:rsid w:val="005F7116"/>
    <w:rsid w:val="00671430"/>
    <w:rsid w:val="006868D3"/>
    <w:rsid w:val="0069757A"/>
    <w:rsid w:val="006A5B65"/>
    <w:rsid w:val="006B4495"/>
    <w:rsid w:val="007068EF"/>
    <w:rsid w:val="007333DE"/>
    <w:rsid w:val="007447AC"/>
    <w:rsid w:val="00762CFF"/>
    <w:rsid w:val="007A3D26"/>
    <w:rsid w:val="00836A6E"/>
    <w:rsid w:val="00843B29"/>
    <w:rsid w:val="00861CCB"/>
    <w:rsid w:val="008B4A7B"/>
    <w:rsid w:val="008C6D09"/>
    <w:rsid w:val="008D3840"/>
    <w:rsid w:val="008E73C3"/>
    <w:rsid w:val="008F3CFC"/>
    <w:rsid w:val="008F5CE9"/>
    <w:rsid w:val="009531C7"/>
    <w:rsid w:val="009719A9"/>
    <w:rsid w:val="009C2BC8"/>
    <w:rsid w:val="009D16C6"/>
    <w:rsid w:val="00A14068"/>
    <w:rsid w:val="00A20416"/>
    <w:rsid w:val="00A221AF"/>
    <w:rsid w:val="00A235A0"/>
    <w:rsid w:val="00A53FD9"/>
    <w:rsid w:val="00A660C0"/>
    <w:rsid w:val="00AB1068"/>
    <w:rsid w:val="00AE73AA"/>
    <w:rsid w:val="00B2674A"/>
    <w:rsid w:val="00B5373C"/>
    <w:rsid w:val="00B80A9D"/>
    <w:rsid w:val="00C35937"/>
    <w:rsid w:val="00C82414"/>
    <w:rsid w:val="00C8469D"/>
    <w:rsid w:val="00D2248E"/>
    <w:rsid w:val="00D42524"/>
    <w:rsid w:val="00D4380B"/>
    <w:rsid w:val="00D462A6"/>
    <w:rsid w:val="00E55AB7"/>
    <w:rsid w:val="00EA7C21"/>
    <w:rsid w:val="00EC5349"/>
    <w:rsid w:val="00EF7CB9"/>
    <w:rsid w:val="00F0297F"/>
    <w:rsid w:val="00F075B6"/>
    <w:rsid w:val="00F163B1"/>
    <w:rsid w:val="00FC7364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AB43-BCB7-4A9B-A541-123300C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5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5E1E-A45F-460D-B2B4-750E183F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Fajkowska</dc:creator>
  <cp:keywords/>
  <dc:description/>
  <cp:lastModifiedBy>Agnieszka Popławska</cp:lastModifiedBy>
  <cp:revision>2</cp:revision>
  <cp:lastPrinted>2021-01-19T10:10:00Z</cp:lastPrinted>
  <dcterms:created xsi:type="dcterms:W3CDTF">2021-01-25T09:43:00Z</dcterms:created>
  <dcterms:modified xsi:type="dcterms:W3CDTF">2021-01-25T09:43:00Z</dcterms:modified>
</cp:coreProperties>
</file>