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15" w:rsidRDefault="004154DD" w:rsidP="00CB6E15">
      <w:pPr>
        <w:jc w:val="right"/>
      </w:pPr>
      <w:bookmarkStart w:id="0" w:name="_GoBack"/>
      <w:bookmarkEnd w:id="0"/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Warszawa,  </w:t>
      </w:r>
      <w:bookmarkStart w:id="1" w:name="ezdDataPodpisu"/>
      <w:r>
        <w:t>21 listopada 2019</w:t>
      </w:r>
      <w:bookmarkEnd w:id="1"/>
      <w:r>
        <w:t xml:space="preserve"> r.</w:t>
      </w:r>
    </w:p>
    <w:p w:rsidR="005D0BA5" w:rsidRDefault="004154DD" w:rsidP="005D0BA5">
      <w:pPr>
        <w:pStyle w:val="menfont"/>
      </w:pPr>
      <w:bookmarkStart w:id="2" w:name="ezdSprawaZnak"/>
      <w:r>
        <w:t>DWKI-WWR.416.146.2019</w:t>
      </w:r>
      <w:bookmarkEnd w:id="2"/>
      <w:r>
        <w:t>.</w:t>
      </w:r>
      <w:bookmarkStart w:id="3" w:name="ezdAutorInicjaly"/>
      <w:r>
        <w:t>EZS</w:t>
      </w:r>
      <w:bookmarkEnd w:id="3"/>
    </w:p>
    <w:p w:rsidR="00CB6E15" w:rsidRDefault="004154DD" w:rsidP="00CB6E15">
      <w:pPr>
        <w:pStyle w:val="menfont"/>
      </w:pPr>
    </w:p>
    <w:p w:rsidR="00CB6E15" w:rsidRDefault="004154DD" w:rsidP="00CB6E15">
      <w:pPr>
        <w:pStyle w:val="menfont"/>
      </w:pPr>
    </w:p>
    <w:p w:rsidR="00CB6E15" w:rsidRPr="00DA7816" w:rsidRDefault="004154DD" w:rsidP="00DA7816">
      <w:pPr>
        <w:pStyle w:val="menfont"/>
        <w:jc w:val="both"/>
      </w:pPr>
    </w:p>
    <w:p w:rsidR="00D0288B" w:rsidRPr="00DA7816" w:rsidRDefault="004154DD" w:rsidP="00DA7816">
      <w:pPr>
        <w:pStyle w:val="menfont"/>
        <w:jc w:val="both"/>
      </w:pPr>
      <w:r w:rsidRPr="00DA7816">
        <w:t>Kuratorzy Oświaty</w:t>
      </w:r>
    </w:p>
    <w:p w:rsidR="00D0288B" w:rsidRPr="00DA7816" w:rsidRDefault="004154DD" w:rsidP="00DA7816">
      <w:pPr>
        <w:pStyle w:val="menfont"/>
        <w:jc w:val="both"/>
      </w:pPr>
      <w:r w:rsidRPr="00DA7816">
        <w:t>wszyscy</w:t>
      </w:r>
    </w:p>
    <w:p w:rsidR="00D0288B" w:rsidRPr="00DA7816" w:rsidRDefault="004154DD" w:rsidP="00DA7816">
      <w:pPr>
        <w:pStyle w:val="menfont"/>
        <w:jc w:val="both"/>
      </w:pPr>
    </w:p>
    <w:p w:rsidR="00D0288B" w:rsidRPr="00DA7816" w:rsidRDefault="004154DD" w:rsidP="00DA7816">
      <w:pPr>
        <w:pStyle w:val="menfont"/>
        <w:jc w:val="both"/>
      </w:pPr>
    </w:p>
    <w:p w:rsidR="00D0288B" w:rsidRPr="00DA7816" w:rsidRDefault="004154DD" w:rsidP="00DA7816">
      <w:pPr>
        <w:pStyle w:val="menfont"/>
        <w:jc w:val="both"/>
        <w:rPr>
          <w:i/>
        </w:rPr>
      </w:pPr>
      <w:r w:rsidRPr="00DA7816">
        <w:rPr>
          <w:i/>
        </w:rPr>
        <w:t>Szanowni Państwo Kuratorzy,</w:t>
      </w:r>
    </w:p>
    <w:p w:rsidR="00D0288B" w:rsidRPr="00DA7816" w:rsidRDefault="004154DD" w:rsidP="00DA7816">
      <w:pPr>
        <w:pStyle w:val="menfont"/>
        <w:jc w:val="both"/>
      </w:pPr>
    </w:p>
    <w:p w:rsidR="00D0288B" w:rsidRPr="00DA7816" w:rsidRDefault="004154DD" w:rsidP="00DA7816">
      <w:pPr>
        <w:pStyle w:val="menfont"/>
        <w:jc w:val="both"/>
      </w:pPr>
      <w:r w:rsidRPr="00DA7816">
        <w:t xml:space="preserve">uprzejmie informuję, że organizatorzy wypoczynku </w:t>
      </w:r>
      <w:r w:rsidRPr="00DA7816">
        <w:t>w sezonie zimowym</w:t>
      </w:r>
      <w:r w:rsidRPr="00DA7816">
        <w:br/>
        <w:t>mogą przesyłać do kuratorium oświaty zgłoszenia</w:t>
      </w:r>
      <w:r w:rsidRPr="00DA7816">
        <w:t>,</w:t>
      </w:r>
      <w:r w:rsidRPr="00DA7816">
        <w:t xml:space="preserve"> </w:t>
      </w:r>
      <w:r w:rsidRPr="00DA7816">
        <w:t xml:space="preserve">za pośrednictwem </w:t>
      </w:r>
      <w:r w:rsidRPr="00DA7816">
        <w:t>system</w:t>
      </w:r>
      <w:r w:rsidRPr="00DA7816">
        <w:t xml:space="preserve">u </w:t>
      </w:r>
      <w:r w:rsidRPr="00DA7816">
        <w:t>bazy wypoczynku,</w:t>
      </w:r>
      <w:r w:rsidRPr="00DA7816">
        <w:t xml:space="preserve"> </w:t>
      </w:r>
      <w:r w:rsidRPr="00DA7816">
        <w:t>od 15 listopada 2019 r.</w:t>
      </w:r>
    </w:p>
    <w:p w:rsidR="00D0288B" w:rsidRPr="00DA7816" w:rsidRDefault="004154DD" w:rsidP="00DA7816">
      <w:pPr>
        <w:pStyle w:val="menfont"/>
        <w:jc w:val="both"/>
      </w:pPr>
    </w:p>
    <w:p w:rsidR="00D0288B" w:rsidRPr="00DA7816" w:rsidRDefault="004154DD" w:rsidP="00DA7816">
      <w:pPr>
        <w:pStyle w:val="menfont"/>
        <w:jc w:val="both"/>
      </w:pPr>
      <w:r w:rsidRPr="00DA7816">
        <w:t xml:space="preserve">Informuję również, że w związku ze zmianami przepisów dotyczących możliwości podpisywania przez obywateli dokumentów </w:t>
      </w:r>
      <w:r w:rsidRPr="00DA7816">
        <w:rPr>
          <w:color w:val="000000"/>
        </w:rPr>
        <w:t>elektronicznie,</w:t>
      </w:r>
      <w:r w:rsidRPr="00DA7816">
        <w:t xml:space="preserve"> zaistniała potrzeba wprowadzenia stosownych zmian równie</w:t>
      </w:r>
      <w:r w:rsidRPr="00DA7816">
        <w:t>ż w bazie wypoczynku prowadzonej</w:t>
      </w:r>
      <w:r w:rsidRPr="00DA7816">
        <w:br/>
        <w:t xml:space="preserve">za pomocą systemu teleinformatycznego, za który zgodnie z ustawą </w:t>
      </w:r>
      <w:r w:rsidRPr="00DA7816">
        <w:rPr>
          <w:i/>
        </w:rPr>
        <w:t>o systemie oświaty</w:t>
      </w:r>
      <w:r>
        <w:rPr>
          <w:rStyle w:val="Odwoanieprzypisudolnego"/>
          <w:i/>
        </w:rPr>
        <w:footnoteReference w:id="1"/>
      </w:r>
      <w:r w:rsidRPr="00DA7816">
        <w:t xml:space="preserve"> odpowiedzialny jest Minister Edukacji Narodowej (art. 92h ust. 1)</w:t>
      </w:r>
      <w:r>
        <w:rPr>
          <w:rStyle w:val="Odwoanieprzypisudolnego"/>
        </w:rPr>
        <w:footnoteReference w:id="2"/>
      </w:r>
      <w:r w:rsidRPr="00DA7816">
        <w:t>.</w:t>
      </w:r>
    </w:p>
    <w:p w:rsidR="00D0288B" w:rsidRPr="00DA7816" w:rsidRDefault="004154DD" w:rsidP="00DA7816">
      <w:pPr>
        <w:jc w:val="both"/>
        <w:rPr>
          <w:color w:val="000000"/>
        </w:rPr>
      </w:pPr>
    </w:p>
    <w:p w:rsidR="00D0288B" w:rsidRPr="00DA7816" w:rsidRDefault="004154DD" w:rsidP="00DA7816">
      <w:pPr>
        <w:jc w:val="both"/>
        <w:rPr>
          <w:color w:val="000000"/>
        </w:rPr>
      </w:pPr>
      <w:r w:rsidRPr="00DA7816">
        <w:rPr>
          <w:color w:val="000000"/>
        </w:rPr>
        <w:t xml:space="preserve">W związku z powyższym, </w:t>
      </w:r>
      <w:r>
        <w:rPr>
          <w:color w:val="000000"/>
        </w:rPr>
        <w:t xml:space="preserve">w </w:t>
      </w:r>
      <w:r w:rsidRPr="00DA7816">
        <w:rPr>
          <w:color w:val="000000"/>
        </w:rPr>
        <w:t>celu dostosowania syste</w:t>
      </w:r>
      <w:r>
        <w:rPr>
          <w:color w:val="000000"/>
        </w:rPr>
        <w:t>mu bazy wypoczynku M</w:t>
      </w:r>
      <w:r w:rsidRPr="00DA7816">
        <w:rPr>
          <w:color w:val="000000"/>
        </w:rPr>
        <w:t>i</w:t>
      </w:r>
      <w:r w:rsidRPr="00DA7816">
        <w:rPr>
          <w:color w:val="000000"/>
        </w:rPr>
        <w:t>nisterstwo Edukacji Narodowej podjęło działania</w:t>
      </w:r>
      <w:r>
        <w:rPr>
          <w:color w:val="000000"/>
        </w:rPr>
        <w:t xml:space="preserve"> </w:t>
      </w:r>
      <w:r w:rsidRPr="00DA7816">
        <w:rPr>
          <w:color w:val="000000"/>
        </w:rPr>
        <w:t>i wprowadziło</w:t>
      </w:r>
      <w:r w:rsidRPr="00DA7816">
        <w:rPr>
          <w:color w:val="000000"/>
        </w:rPr>
        <w:t>, oprócz kwalifikowanego podpisu elektronicznego,</w:t>
      </w:r>
      <w:r w:rsidRPr="00DA7816">
        <w:rPr>
          <w:color w:val="000000"/>
        </w:rPr>
        <w:t xml:space="preserve"> nową funkcjonalność</w:t>
      </w:r>
      <w:r w:rsidRPr="00DA7816">
        <w:rPr>
          <w:color w:val="000000"/>
        </w:rPr>
        <w:t>,</w:t>
      </w:r>
      <w:r w:rsidRPr="00DA7816">
        <w:rPr>
          <w:color w:val="000000"/>
        </w:rPr>
        <w:t xml:space="preserve"> umożliwiając obywatelom podpisywanie zgłoszeń wypoczynku</w:t>
      </w:r>
      <w:r w:rsidRPr="00DA7816">
        <w:rPr>
          <w:color w:val="000000"/>
        </w:rPr>
        <w:t xml:space="preserve"> również</w:t>
      </w:r>
      <w:r w:rsidRPr="00DA7816">
        <w:rPr>
          <w:color w:val="000000"/>
        </w:rPr>
        <w:t xml:space="preserve"> „potwierdzonym profilem zaufanym e-PUAP".</w:t>
      </w:r>
    </w:p>
    <w:p w:rsidR="00D0288B" w:rsidRPr="00DA7816" w:rsidRDefault="004154DD" w:rsidP="00DA7816">
      <w:pPr>
        <w:jc w:val="both"/>
        <w:rPr>
          <w:color w:val="000000"/>
        </w:rPr>
      </w:pPr>
    </w:p>
    <w:p w:rsidR="00D0288B" w:rsidRPr="00DA7816" w:rsidRDefault="004154DD" w:rsidP="00DA7816">
      <w:pPr>
        <w:jc w:val="both"/>
        <w:rPr>
          <w:color w:val="000000"/>
        </w:rPr>
      </w:pPr>
      <w:r w:rsidRPr="00DA7816">
        <w:rPr>
          <w:color w:val="000000"/>
        </w:rPr>
        <w:t>Zwracam się z up</w:t>
      </w:r>
      <w:r w:rsidRPr="00DA7816">
        <w:rPr>
          <w:color w:val="000000"/>
        </w:rPr>
        <w:t>rzejmą prośbą o upowszechnianie tej informacji wśród organizatorów wypoczynku oraz zamieszczenie jej na stronie kuratorium oświaty.</w:t>
      </w:r>
    </w:p>
    <w:p w:rsidR="00D0288B" w:rsidRPr="00DA7816" w:rsidRDefault="004154DD" w:rsidP="00DA7816">
      <w:pPr>
        <w:pStyle w:val="menfont"/>
        <w:jc w:val="both"/>
      </w:pPr>
    </w:p>
    <w:p w:rsidR="00D0288B" w:rsidRPr="00DA7816" w:rsidRDefault="004154DD" w:rsidP="00DA7816">
      <w:pPr>
        <w:pStyle w:val="menfont"/>
        <w:jc w:val="both"/>
        <w:rPr>
          <w:i/>
        </w:rPr>
      </w:pPr>
      <w:r w:rsidRPr="00DA7816">
        <w:rPr>
          <w:i/>
        </w:rPr>
        <w:t>Z wyrazami szacunku</w:t>
      </w:r>
    </w:p>
    <w:p w:rsidR="00D0288B" w:rsidRDefault="004154DD" w:rsidP="00DA7816">
      <w:pPr>
        <w:pStyle w:val="menfont"/>
        <w:jc w:val="both"/>
      </w:pPr>
    </w:p>
    <w:p w:rsidR="00DA7816" w:rsidRPr="00DA7816" w:rsidRDefault="004154DD" w:rsidP="00DA7816">
      <w:pPr>
        <w:pStyle w:val="menfont"/>
        <w:jc w:val="both"/>
      </w:pPr>
    </w:p>
    <w:p w:rsidR="00CB6E15" w:rsidRDefault="004154DD" w:rsidP="00CB6E15">
      <w:pPr>
        <w:pStyle w:val="menfont"/>
      </w:pPr>
      <w:r>
        <w:rPr>
          <w:rFonts w:ascii="Times New Roman" w:hAnsi="Times New Roman" w:cs="Times New Roman"/>
          <w:i/>
          <w:noProof/>
          <w:color w:val="FF0000"/>
        </w:rPr>
        <mc:AlternateContent>
          <mc:Choice Requires="wps">
            <w:drawing>
              <wp:inline distT="0" distB="0" distL="0" distR="0">
                <wp:extent cx="2609850" cy="914400"/>
                <wp:effectExtent l="0" t="0" r="0" b="0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B6E15" w:rsidRDefault="004154DD" w:rsidP="00CB6E15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4" w:name="ezdPracownikNazwa"/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Iwona Michałek</w:t>
                            </w:r>
                            <w:bookmarkEnd w:id="4"/>
                          </w:p>
                          <w:p w:rsidR="00CB6E15" w:rsidRPr="002F16C7" w:rsidRDefault="004154DD" w:rsidP="000861FA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5" w:name="ezdPracownikStanowisko"/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Sekretarz Stanu</w:t>
                            </w:r>
                            <w:bookmarkEnd w:id="5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br/>
                            </w:r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i1025" type="#_x0000_t202" style="height:1in;mso-wrap-distance-bottom:0;mso-wrap-distance-left:0;mso-wrap-distance-right:0;mso-wrap-distance-top:0;width:205.5pt" filled="f" fillcolor="this" stroked="f">
                <v:textbox>
                  <w:txbxContent>
                    <w:p w:rsidR="00CB6E15" w:rsidP="00CB6E15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4" w:name="ezdPracownikNazwa"/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Iwona Michałek</w:t>
                      </w:r>
                      <w:bookmarkEnd w:id="4"/>
                    </w:p>
                    <w:p w:rsidR="00CB6E15" w:rsidRPr="002F16C7" w:rsidP="000861FA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5" w:name="ezdPracownikStanowisko"/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Sekretarz Stanu</w:t>
                      </w:r>
                      <w:bookmarkEnd w:id="5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br/>
                      </w:r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/ – podpisany cyfrowo/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6E15" w:rsidSect="001F3B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4DD" w:rsidRDefault="004154DD">
      <w:r>
        <w:separator/>
      </w:r>
    </w:p>
  </w:endnote>
  <w:endnote w:type="continuationSeparator" w:id="0">
    <w:p w:rsidR="004154DD" w:rsidRDefault="0041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2AA" w:rsidRDefault="004154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592" w:rsidRPr="007230C2" w:rsidRDefault="004154DD" w:rsidP="00087592">
    <w:pPr>
      <w:pStyle w:val="Stopka"/>
      <w:jc w:val="center"/>
      <w:rPr>
        <w:rFonts w:asciiTheme="majorHAnsi" w:hAnsiTheme="majorHAnsi"/>
        <w:sz w:val="20"/>
      </w:rPr>
    </w:pPr>
    <w:r w:rsidRPr="007230C2">
      <w:rPr>
        <w:rFonts w:asciiTheme="majorHAnsi" w:hAnsiTheme="majorHAnsi"/>
        <w:sz w:val="20"/>
      </w:rPr>
      <w:t>MINISTERSTWO EDUKACJI NARODOWEJ</w:t>
    </w:r>
  </w:p>
  <w:p w:rsidR="00087592" w:rsidRDefault="004154DD" w:rsidP="00087592">
    <w:pPr>
      <w:pStyle w:val="Stopka"/>
      <w:jc w:val="center"/>
      <w:rPr>
        <w:rFonts w:asciiTheme="majorHAnsi" w:hAnsiTheme="majorHAnsi"/>
        <w:sz w:val="18"/>
      </w:rPr>
    </w:pPr>
    <w:r>
      <w:rPr>
        <w:rFonts w:asciiTheme="majorHAnsi" w:hAnsiTheme="majorHAnsi"/>
        <w:sz w:val="18"/>
      </w:rPr>
      <w:t>SEKRETARZ STANU</w:t>
    </w:r>
  </w:p>
  <w:p w:rsidR="009C4C9E" w:rsidRPr="00087592" w:rsidRDefault="004154DD" w:rsidP="00087592">
    <w:pPr>
      <w:pStyle w:val="Stopka"/>
      <w:jc w:val="center"/>
      <w:rPr>
        <w:rFonts w:asciiTheme="majorHAnsi" w:hAnsiTheme="majorHAnsi"/>
        <w:sz w:val="18"/>
      </w:rPr>
    </w:pPr>
    <w:r w:rsidRPr="007230C2">
      <w:rPr>
        <w:rFonts w:asciiTheme="majorHAnsi" w:hAnsiTheme="majorHAnsi"/>
        <w:sz w:val="16"/>
      </w:rPr>
      <w:t xml:space="preserve">al. J. Ch. Szucha 25, 00-918 Warszawa, tel. </w:t>
    </w:r>
    <w:r w:rsidRPr="00F7116F">
      <w:rPr>
        <w:rFonts w:asciiTheme="majorHAnsi" w:hAnsiTheme="majorHAnsi"/>
        <w:sz w:val="16"/>
      </w:rPr>
      <w:t>+48 22 34 74 </w:t>
    </w:r>
    <w:r>
      <w:rPr>
        <w:rFonts w:asciiTheme="majorHAnsi" w:hAnsiTheme="majorHAnsi"/>
        <w:sz w:val="16"/>
      </w:rPr>
      <w:t>102</w:t>
    </w:r>
    <w:r w:rsidRPr="00F7116F">
      <w:rPr>
        <w:rFonts w:asciiTheme="majorHAnsi" w:hAnsiTheme="majorHAnsi"/>
        <w:sz w:val="16"/>
      </w:rPr>
      <w:t>, fax +48 22 34 74 </w:t>
    </w:r>
    <w:r>
      <w:rPr>
        <w:rFonts w:asciiTheme="majorHAnsi" w:hAnsiTheme="majorHAnsi"/>
        <w:sz w:val="16"/>
      </w:rPr>
      <w:t>118</w:t>
    </w:r>
    <w:r w:rsidRPr="00F7116F">
      <w:rPr>
        <w:rFonts w:asciiTheme="majorHAnsi" w:hAnsiTheme="majorHAnsi"/>
        <w:sz w:val="16"/>
      </w:rPr>
      <w:t>, sekretariat.</w:t>
    </w:r>
    <w:r>
      <w:rPr>
        <w:rFonts w:asciiTheme="majorHAnsi" w:hAnsiTheme="majorHAnsi"/>
        <w:sz w:val="16"/>
      </w:rPr>
      <w:t>m</w:t>
    </w:r>
    <w:r w:rsidRPr="00F7116F">
      <w:rPr>
        <w:rFonts w:asciiTheme="majorHAnsi" w:hAnsiTheme="majorHAnsi"/>
        <w:sz w:val="16"/>
      </w:rPr>
      <w:t>.</w:t>
    </w:r>
    <w:r>
      <w:rPr>
        <w:rFonts w:asciiTheme="majorHAnsi" w:hAnsiTheme="majorHAnsi"/>
        <w:sz w:val="16"/>
      </w:rPr>
      <w:t>machalek</w:t>
    </w:r>
    <w:r w:rsidRPr="00F7116F">
      <w:rPr>
        <w:rFonts w:asciiTheme="majorHAnsi" w:hAnsiTheme="majorHAnsi"/>
        <w:sz w:val="16"/>
      </w:rPr>
      <w:t>@men.gov.pl, www.men.gov.pl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BCB" w:rsidRPr="007230C2" w:rsidRDefault="004154DD" w:rsidP="00AF3BCB">
    <w:pPr>
      <w:pStyle w:val="Stopka"/>
      <w:jc w:val="center"/>
      <w:rPr>
        <w:rFonts w:asciiTheme="majorHAnsi" w:hAnsiTheme="majorHAnsi"/>
        <w:sz w:val="20"/>
      </w:rPr>
    </w:pPr>
    <w:r w:rsidRPr="007230C2">
      <w:rPr>
        <w:rFonts w:asciiTheme="majorHAnsi" w:hAnsiTheme="majorHAnsi"/>
        <w:sz w:val="20"/>
      </w:rPr>
      <w:t>MINISTERSTWO EDUKACJI NARODOWEJ</w:t>
    </w:r>
  </w:p>
  <w:p w:rsidR="00AF3BCB" w:rsidRDefault="004154DD" w:rsidP="00AF3BCB">
    <w:pPr>
      <w:pStyle w:val="Stopka"/>
      <w:jc w:val="center"/>
      <w:rPr>
        <w:rFonts w:asciiTheme="majorHAnsi" w:hAnsiTheme="majorHAnsi"/>
        <w:sz w:val="18"/>
      </w:rPr>
    </w:pPr>
    <w:r>
      <w:rPr>
        <w:rFonts w:asciiTheme="majorHAnsi" w:hAnsiTheme="majorHAnsi"/>
        <w:sz w:val="18"/>
      </w:rPr>
      <w:t>SEKRETARZ STANU</w:t>
    </w:r>
  </w:p>
  <w:p w:rsidR="00DF556D" w:rsidRDefault="004154DD" w:rsidP="00DF556D">
    <w:pPr>
      <w:pStyle w:val="Stopka"/>
      <w:spacing w:line="360" w:lineRule="auto"/>
      <w:jc w:val="center"/>
      <w:rPr>
        <w:rFonts w:asciiTheme="majorHAnsi" w:hAnsiTheme="majorHAnsi"/>
        <w:sz w:val="18"/>
      </w:rPr>
    </w:pPr>
    <w:r w:rsidRPr="00DF556D">
      <w:rPr>
        <w:rFonts w:asciiTheme="majorHAnsi" w:hAnsiTheme="majorHAnsi"/>
        <w:sz w:val="18"/>
      </w:rPr>
      <w:t>Pełnomocnik Rządu do spraw wspierania wychowawczej funkcji szkoły</w:t>
    </w:r>
  </w:p>
  <w:p w:rsidR="009C4C9E" w:rsidRPr="005D0BA5" w:rsidRDefault="004154DD" w:rsidP="001F3BFE">
    <w:pPr>
      <w:pStyle w:val="Stopka"/>
      <w:jc w:val="center"/>
      <w:rPr>
        <w:rFonts w:asciiTheme="majorHAnsi" w:hAnsiTheme="majorHAnsi"/>
        <w:sz w:val="18"/>
        <w:lang w:val="en-US"/>
      </w:rPr>
    </w:pPr>
    <w:r w:rsidRPr="007230C2">
      <w:rPr>
        <w:rFonts w:asciiTheme="majorHAnsi" w:hAnsiTheme="majorHAnsi"/>
        <w:sz w:val="16"/>
      </w:rPr>
      <w:t xml:space="preserve">al. J. Ch. Szucha 25, 00-918 Warszawa, tel. </w:t>
    </w:r>
    <w:r w:rsidRPr="005D0BA5">
      <w:rPr>
        <w:rFonts w:asciiTheme="majorHAnsi" w:hAnsiTheme="majorHAnsi"/>
        <w:sz w:val="16"/>
        <w:lang w:val="en-US"/>
      </w:rPr>
      <w:t xml:space="preserve">+48 22 34 </w:t>
    </w:r>
    <w:r w:rsidRPr="005D0BA5">
      <w:rPr>
        <w:rFonts w:asciiTheme="majorHAnsi" w:hAnsiTheme="majorHAnsi"/>
        <w:sz w:val="16"/>
        <w:lang w:val="en-US"/>
      </w:rPr>
      <w:t>74 276, fax +48 22 34 74 310, sekretariat.i.michalek@men.gov.pl, www.men.gov.pl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4DD" w:rsidRDefault="004154DD">
      <w:r>
        <w:separator/>
      </w:r>
    </w:p>
  </w:footnote>
  <w:footnote w:type="continuationSeparator" w:id="0">
    <w:p w:rsidR="004154DD" w:rsidRDefault="004154DD">
      <w:r>
        <w:continuationSeparator/>
      </w:r>
    </w:p>
  </w:footnote>
  <w:footnote w:id="1">
    <w:p w:rsidR="00D0288B" w:rsidRDefault="004154DD" w:rsidP="00D0288B">
      <w:pPr>
        <w:pStyle w:val="Tekstprzypisudolnego"/>
      </w:pPr>
      <w:r>
        <w:rPr>
          <w:rStyle w:val="Odwoanieprzypisudolnego"/>
        </w:rPr>
        <w:footnoteRef/>
      </w:r>
      <w:r>
        <w:t xml:space="preserve"> Dz. U. z 2019 r. poz. 1481.</w:t>
      </w:r>
    </w:p>
  </w:footnote>
  <w:footnote w:id="2">
    <w:p w:rsidR="00D0288B" w:rsidRDefault="004154DD" w:rsidP="00D0288B">
      <w:pPr>
        <w:jc w:val="both"/>
        <w:rPr>
          <w:color w:val="000000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20"/>
          <w:szCs w:val="20"/>
        </w:rPr>
        <w:t xml:space="preserve">Obecnie, </w:t>
      </w:r>
      <w:r>
        <w:rPr>
          <w:sz w:val="20"/>
          <w:szCs w:val="20"/>
        </w:rPr>
        <w:t xml:space="preserve">§ 2 ust. 3 pkt 2 </w:t>
      </w:r>
      <w:r>
        <w:rPr>
          <w:color w:val="000000"/>
          <w:sz w:val="20"/>
          <w:szCs w:val="20"/>
        </w:rPr>
        <w:t>r</w:t>
      </w:r>
      <w:r>
        <w:rPr>
          <w:sz w:val="20"/>
          <w:szCs w:val="20"/>
        </w:rPr>
        <w:t xml:space="preserve">ozporządzenia w sprawie wypoczynku dzieci i młodzieży, w zakresie uwierzytelnienia, odsyła do art. 20a  ust. 1 </w:t>
      </w:r>
      <w:r>
        <w:rPr>
          <w:sz w:val="20"/>
          <w:szCs w:val="20"/>
        </w:rPr>
        <w:t>albo 2 ustawy z dnia 17 lutego 2005 r.</w:t>
      </w:r>
      <w:r>
        <w:rPr>
          <w:sz w:val="20"/>
          <w:szCs w:val="20"/>
        </w:rPr>
        <w:br/>
        <w:t xml:space="preserve">o informatyzacji działalności podmiotów realizujących zadania publiczne, zgodnie, z którym </w:t>
      </w:r>
      <w:r>
        <w:rPr>
          <w:color w:val="000000"/>
          <w:sz w:val="20"/>
          <w:szCs w:val="20"/>
        </w:rPr>
        <w:t>zgłoszenie wypoczynku dzieci i młodzieży może być podpisane wyłącznie „kwalifikowanym podpisem elektronicznym”.</w:t>
      </w:r>
    </w:p>
    <w:p w:rsidR="00D0288B" w:rsidRDefault="004154DD" w:rsidP="00D0288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2AA" w:rsidRDefault="004154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2AA" w:rsidRDefault="004154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BFE" w:rsidRDefault="004154DD" w:rsidP="001F3BFE">
    <w:pPr>
      <w:jc w:val="center"/>
      <w:rPr>
        <w:rFonts w:asciiTheme="majorHAnsi" w:hAnsiTheme="majorHAnsi"/>
        <w:color w:val="7F7F7F" w:themeColor="text1" w:themeTint="80"/>
        <w:sz w:val="26"/>
        <w:szCs w:val="26"/>
      </w:rPr>
    </w:pPr>
    <w:r w:rsidRPr="00C04291">
      <w:rPr>
        <w:rFonts w:asciiTheme="majorHAnsi" w:hAnsiTheme="majorHAnsi"/>
        <w:noProof/>
      </w:rPr>
      <w:drawing>
        <wp:inline distT="0" distB="0" distL="0" distR="0">
          <wp:extent cx="5381625" cy="2381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77585"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F3BFE" w:rsidRDefault="004154DD" w:rsidP="001F3BFE">
    <w:pPr>
      <w:jc w:val="center"/>
      <w:rPr>
        <w:rFonts w:asciiTheme="majorHAnsi" w:hAnsiTheme="majorHAnsi"/>
        <w:color w:val="7F7F7F" w:themeColor="text1" w:themeTint="80"/>
        <w:sz w:val="26"/>
        <w:szCs w:val="26"/>
      </w:rPr>
    </w:pPr>
    <w:r>
      <w:rPr>
        <w:rFonts w:asciiTheme="majorHAnsi" w:hAnsiTheme="majorHAnsi"/>
        <w:color w:val="7F7F7F" w:themeColor="text1" w:themeTint="80"/>
        <w:sz w:val="26"/>
        <w:szCs w:val="26"/>
      </w:rPr>
      <w:t>SEKRETARZ STANU</w:t>
    </w:r>
  </w:p>
  <w:p w:rsidR="00DF556D" w:rsidRPr="001F3BFE" w:rsidRDefault="004154DD" w:rsidP="001F3BFE">
    <w:pPr>
      <w:jc w:val="center"/>
      <w:rPr>
        <w:rFonts w:asciiTheme="majorHAnsi" w:hAnsiTheme="majorHAnsi"/>
        <w:color w:val="7F7F7F" w:themeColor="text1" w:themeTint="80"/>
        <w:sz w:val="26"/>
        <w:szCs w:val="26"/>
      </w:rPr>
    </w:pPr>
    <w:r w:rsidRPr="00DF556D">
      <w:rPr>
        <w:rFonts w:asciiTheme="majorHAnsi" w:hAnsiTheme="majorHAnsi"/>
        <w:color w:val="7F7F7F" w:themeColor="text1" w:themeTint="80"/>
        <w:sz w:val="26"/>
        <w:szCs w:val="26"/>
      </w:rPr>
      <w:t>Pełnomocnik Rządu do spraw wspierania wychowawczej funkcji szkoły</w:t>
    </w:r>
  </w:p>
  <w:p w:rsidR="001F3BFE" w:rsidRDefault="004154DD" w:rsidP="001F3BFE">
    <w:pPr>
      <w:pStyle w:val="Nagwek"/>
    </w:pPr>
  </w:p>
  <w:p w:rsidR="001F3BFE" w:rsidRPr="001F3BFE" w:rsidRDefault="004154DD" w:rsidP="001F3BF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83"/>
    <w:rsid w:val="004154DD"/>
    <w:rsid w:val="0075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D028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288B"/>
    <w:rPr>
      <w:rFonts w:ascii="Arial" w:hAnsi="Arial" w:cs="Arial"/>
    </w:rPr>
  </w:style>
  <w:style w:type="character" w:styleId="Odwoanieprzypisudolnego">
    <w:name w:val="footnote reference"/>
    <w:basedOn w:val="Domylnaczcionkaakapitu"/>
    <w:semiHidden/>
    <w:unhideWhenUsed/>
    <w:rsid w:val="00D028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77C3A-5583-4158-BFFB-34A12D45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2019-11-21T13:32:00Z</dcterms:created>
  <dcterms:modified xsi:type="dcterms:W3CDTF">2019-11-21T13:32:00Z</dcterms:modified>
</cp:coreProperties>
</file>