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6F3709" w:rsidP="006F3709">
      <w:pPr>
        <w:jc w:val="right"/>
      </w:pPr>
      <w:r>
        <w:t xml:space="preserve">Warszawa,  </w:t>
      </w:r>
      <w:bookmarkStart w:id="0" w:name="ezdDataPodpisu"/>
      <w:r>
        <w:t>15 lipca 2019</w:t>
      </w:r>
      <w:bookmarkEnd w:id="0"/>
      <w:r>
        <w:t xml:space="preserve"> r.</w:t>
      </w:r>
    </w:p>
    <w:p w:rsidR="006F3709" w:rsidP="006F3709">
      <w:pPr>
        <w:pStyle w:val="menfont"/>
      </w:pPr>
      <w:bookmarkStart w:id="1" w:name="ezdSprawaZnak"/>
      <w:r>
        <w:t>DWKI-WWR.419.12.2019</w:t>
      </w:r>
      <w:bookmarkEnd w:id="1"/>
      <w:r>
        <w:t>.</w:t>
      </w:r>
      <w:bookmarkStart w:id="2" w:name="ezdAutorInicjaly"/>
      <w:r>
        <w:t>JB</w:t>
      </w:r>
      <w:bookmarkEnd w:id="2"/>
    </w:p>
    <w:p w:rsidR="00312C81">
      <w:pPr>
        <w:pStyle w:val="menfont"/>
      </w:pPr>
    </w:p>
    <w:p w:rsidR="00312C81" w:rsidP="00372CAE">
      <w:pPr>
        <w:pStyle w:val="menfont"/>
        <w:spacing w:line="276" w:lineRule="auto"/>
        <w:jc w:val="both"/>
      </w:pPr>
    </w:p>
    <w:p w:rsidR="00E24851" w:rsidP="00372CAE">
      <w:pPr>
        <w:pStyle w:val="menfont"/>
        <w:spacing w:line="276" w:lineRule="auto"/>
        <w:jc w:val="both"/>
      </w:pPr>
    </w:p>
    <w:p w:rsidR="00372CAE" w:rsidP="00372CAE">
      <w:pPr>
        <w:pStyle w:val="menfont"/>
        <w:spacing w:line="276" w:lineRule="auto"/>
        <w:jc w:val="both"/>
      </w:pPr>
    </w:p>
    <w:p w:rsidR="00717999" w:rsidP="00372CAE">
      <w:pPr>
        <w:pStyle w:val="menfont"/>
        <w:spacing w:line="276" w:lineRule="auto"/>
        <w:jc w:val="both"/>
      </w:pPr>
      <w:r w:rsidRPr="00876489">
        <w:t>Państwo Wojewodowie</w:t>
      </w:r>
    </w:p>
    <w:p w:rsidR="00717999" w:rsidRPr="00876489" w:rsidP="00372CAE">
      <w:pPr>
        <w:pStyle w:val="menfont"/>
        <w:spacing w:line="276" w:lineRule="auto"/>
        <w:jc w:val="both"/>
      </w:pPr>
      <w:r w:rsidRPr="00876489">
        <w:t>Wszyscy</w:t>
      </w:r>
    </w:p>
    <w:p w:rsidR="00E24851" w:rsidP="00372CAE">
      <w:pPr>
        <w:pStyle w:val="menfont"/>
        <w:spacing w:line="276" w:lineRule="auto"/>
        <w:jc w:val="both"/>
      </w:pPr>
    </w:p>
    <w:p w:rsidR="00E24851" w:rsidP="00372CAE">
      <w:pPr>
        <w:pStyle w:val="menfont"/>
        <w:spacing w:line="276" w:lineRule="auto"/>
        <w:jc w:val="both"/>
      </w:pPr>
    </w:p>
    <w:p w:rsidR="00424993" w:rsidP="00372CAE">
      <w:pPr>
        <w:pStyle w:val="menfont"/>
        <w:spacing w:line="276" w:lineRule="auto"/>
        <w:jc w:val="both"/>
      </w:pPr>
      <w:r w:rsidRPr="00876489">
        <w:rPr>
          <w:i/>
        </w:rPr>
        <w:t>Szanowni Państwo Wojewodowie</w:t>
      </w:r>
      <w:r>
        <w:rPr>
          <w:i/>
        </w:rPr>
        <w:t>,</w:t>
      </w:r>
    </w:p>
    <w:p w:rsidR="00717999" w:rsidP="00372CAE">
      <w:pPr>
        <w:pStyle w:val="menfont"/>
        <w:spacing w:line="276" w:lineRule="auto"/>
        <w:jc w:val="both"/>
      </w:pPr>
    </w:p>
    <w:p w:rsidR="00717999" w:rsidP="00372CAE">
      <w:pPr>
        <w:pStyle w:val="menfont"/>
        <w:spacing w:line="276" w:lineRule="auto"/>
        <w:jc w:val="both"/>
      </w:pPr>
      <w:r>
        <w:t>u</w:t>
      </w:r>
      <w:r>
        <w:t xml:space="preserve">przejmie informuję, że od 26 marca 2019 r. obowiązuje  nowe rozporządzenie Ministra Edukacji Narodowej </w:t>
      </w:r>
      <w:r w:rsidRPr="0012080F">
        <w:rPr>
          <w:i/>
        </w:rPr>
        <w:t xml:space="preserve">w sprawie </w:t>
      </w:r>
      <w:r w:rsidRPr="0012080F">
        <w:rPr>
          <w:i/>
          <w:color w:val="000000"/>
        </w:rPr>
        <w:t xml:space="preserve">terminów przekazywania gminom </w:t>
      </w:r>
      <w:r>
        <w:rPr>
          <w:i/>
          <w:color w:val="000000"/>
        </w:rPr>
        <w:t>d</w:t>
      </w:r>
      <w:r w:rsidRPr="0012080F">
        <w:rPr>
          <w:i/>
          <w:color w:val="000000"/>
        </w:rPr>
        <w:t>otacji celowej na dofinansowanie świadczeń pomocy materialnej o charakterze socjalnym oraz sposobu ustalania wysokości tej dotacji</w:t>
      </w:r>
      <w:r>
        <w:rPr>
          <w:rStyle w:val="FootnoteReference"/>
          <w:i/>
          <w:color w:val="000000"/>
        </w:rPr>
        <w:footnoteReference w:id="2"/>
      </w:r>
      <w:r w:rsidR="00F26492">
        <w:rPr>
          <w:i/>
          <w:color w:val="000000"/>
        </w:rPr>
        <w:t>.</w:t>
      </w:r>
    </w:p>
    <w:p w:rsidR="00717999" w:rsidP="00372CAE">
      <w:pPr>
        <w:pStyle w:val="menfont"/>
        <w:spacing w:line="276" w:lineRule="auto"/>
        <w:jc w:val="both"/>
      </w:pPr>
    </w:p>
    <w:p w:rsidR="00717999" w:rsidRPr="00AD1E39" w:rsidP="00372CAE">
      <w:pPr>
        <w:spacing w:line="276" w:lineRule="auto"/>
        <w:jc w:val="both"/>
        <w:rPr>
          <w:i/>
        </w:rPr>
      </w:pPr>
      <w:r>
        <w:t>R</w:t>
      </w:r>
      <w:r w:rsidRPr="0012080F">
        <w:t>ozporządzeni</w:t>
      </w:r>
      <w:r>
        <w:t>e</w:t>
      </w:r>
      <w:r w:rsidRPr="0012080F">
        <w:t xml:space="preserve"> </w:t>
      </w:r>
      <w:r w:rsidR="00AD1E39">
        <w:t>wprowadz</w:t>
      </w:r>
      <w:r>
        <w:t>a</w:t>
      </w:r>
      <w:r w:rsidRPr="0012080F">
        <w:t xml:space="preserve"> nowy wskaźnik</w:t>
      </w:r>
      <w:r>
        <w:t xml:space="preserve">, </w:t>
      </w:r>
      <w:r w:rsidR="00B04455">
        <w:t>określa</w:t>
      </w:r>
      <w:r>
        <w:t>jący</w:t>
      </w:r>
      <w:r w:rsidRPr="0012080F">
        <w:t xml:space="preserve"> </w:t>
      </w:r>
      <w:r w:rsidRPr="00AD1E39">
        <w:rPr>
          <w:i/>
          <w:color w:val="000000"/>
          <w:spacing w:val="-2"/>
        </w:rPr>
        <w:t>liczb</w:t>
      </w:r>
      <w:r w:rsidRPr="00AD1E39" w:rsidR="00B04455">
        <w:rPr>
          <w:i/>
          <w:color w:val="000000"/>
          <w:spacing w:val="-2"/>
        </w:rPr>
        <w:t>ę</w:t>
      </w:r>
      <w:r w:rsidRPr="00AD1E39">
        <w:rPr>
          <w:i/>
          <w:color w:val="000000"/>
          <w:spacing w:val="-2"/>
        </w:rPr>
        <w:t xml:space="preserve"> uczniów, którym przyznan</w:t>
      </w:r>
      <w:r w:rsidR="00372CAE">
        <w:rPr>
          <w:i/>
          <w:color w:val="000000"/>
          <w:spacing w:val="-2"/>
        </w:rPr>
        <w:t>o</w:t>
      </w:r>
      <w:r w:rsidRPr="00AD1E39">
        <w:rPr>
          <w:i/>
          <w:color w:val="000000"/>
          <w:spacing w:val="-2"/>
        </w:rPr>
        <w:t xml:space="preserve"> stypendium szkolne</w:t>
      </w:r>
      <w:r w:rsidRPr="00AD1E39" w:rsidR="00B04455">
        <w:rPr>
          <w:color w:val="000000"/>
          <w:spacing w:val="-2"/>
        </w:rPr>
        <w:t xml:space="preserve">. </w:t>
      </w:r>
      <w:r w:rsidR="00372CAE">
        <w:rPr>
          <w:color w:val="000000"/>
          <w:spacing w:val="-2"/>
        </w:rPr>
        <w:t xml:space="preserve">Nowy </w:t>
      </w:r>
      <w:r w:rsidRPr="00AD1E39">
        <w:rPr>
          <w:color w:val="000000"/>
          <w:spacing w:val="-2"/>
        </w:rPr>
        <w:t xml:space="preserve">wskaźnik </w:t>
      </w:r>
      <w:r w:rsidR="00372CAE">
        <w:rPr>
          <w:color w:val="000000"/>
          <w:spacing w:val="-2"/>
        </w:rPr>
        <w:t>z</w:t>
      </w:r>
      <w:r w:rsidRPr="00AD1E39" w:rsidR="00372CAE">
        <w:rPr>
          <w:color w:val="000000"/>
          <w:spacing w:val="-2"/>
        </w:rPr>
        <w:t xml:space="preserve">astąpił dotychczasowy </w:t>
      </w:r>
      <w:r w:rsidRPr="00AD1E39" w:rsidR="00B04455">
        <w:rPr>
          <w:color w:val="000000"/>
          <w:spacing w:val="-2"/>
        </w:rPr>
        <w:t>dotyczący</w:t>
      </w:r>
      <w:r w:rsidRPr="00AD1E39">
        <w:rPr>
          <w:color w:val="000000"/>
          <w:spacing w:val="-2"/>
        </w:rPr>
        <w:t xml:space="preserve"> </w:t>
      </w:r>
      <w:r w:rsidRPr="00AD1E39">
        <w:rPr>
          <w:i/>
          <w:color w:val="000000"/>
          <w:spacing w:val="-2"/>
        </w:rPr>
        <w:t>liczb</w:t>
      </w:r>
      <w:r w:rsidRPr="00AD1E39" w:rsidR="00B04455">
        <w:rPr>
          <w:i/>
          <w:color w:val="000000"/>
          <w:spacing w:val="-2"/>
        </w:rPr>
        <w:t>y</w:t>
      </w:r>
      <w:r w:rsidRPr="00AD1E39">
        <w:rPr>
          <w:i/>
          <w:color w:val="000000"/>
          <w:spacing w:val="-2"/>
        </w:rPr>
        <w:t xml:space="preserve"> osób pobierających zasiłki okresowe. </w:t>
      </w:r>
    </w:p>
    <w:p w:rsidR="00E24851" w:rsidP="00372CAE">
      <w:pPr>
        <w:spacing w:line="276" w:lineRule="auto"/>
        <w:jc w:val="both"/>
        <w:rPr>
          <w:color w:val="000000"/>
          <w:spacing w:val="-2"/>
        </w:rPr>
      </w:pPr>
      <w:r>
        <w:t>W</w:t>
      </w:r>
      <w:r w:rsidRPr="00AD1E39" w:rsidR="00C17FD2">
        <w:t>skaźnik</w:t>
      </w:r>
      <w:r>
        <w:t>,</w:t>
      </w:r>
      <w:r w:rsidRPr="00AD1E39" w:rsidR="00C17FD2">
        <w:t xml:space="preserve"> </w:t>
      </w:r>
      <w:r w:rsidRPr="00AD1E39" w:rsidR="00B04455">
        <w:t xml:space="preserve">dotyczący </w:t>
      </w:r>
      <w:r w:rsidRPr="00AD1E39" w:rsidR="00C17FD2">
        <w:rPr>
          <w:i/>
          <w:color w:val="000000"/>
          <w:spacing w:val="-2"/>
        </w:rPr>
        <w:t>liczb</w:t>
      </w:r>
      <w:r w:rsidRPr="00AD1E39" w:rsidR="00B04455">
        <w:rPr>
          <w:i/>
          <w:color w:val="000000"/>
          <w:spacing w:val="-2"/>
        </w:rPr>
        <w:t xml:space="preserve">y uczniów, którym przyznano </w:t>
      </w:r>
      <w:r w:rsidRPr="00AD1E39" w:rsidR="00C17FD2">
        <w:rPr>
          <w:i/>
          <w:color w:val="000000"/>
          <w:spacing w:val="-2"/>
        </w:rPr>
        <w:t>stypendium szkolne</w:t>
      </w:r>
      <w:r>
        <w:rPr>
          <w:i/>
          <w:color w:val="000000"/>
          <w:spacing w:val="-2"/>
        </w:rPr>
        <w:t>,</w:t>
      </w:r>
      <w:r w:rsidR="00C17FD2">
        <w:rPr>
          <w:b/>
          <w:color w:val="000000"/>
          <w:spacing w:val="-2"/>
        </w:rPr>
        <w:t xml:space="preserve"> </w:t>
      </w:r>
      <w:r>
        <w:rPr>
          <w:b/>
          <w:color w:val="000000"/>
          <w:spacing w:val="-2"/>
        </w:rPr>
        <w:br/>
      </w:r>
      <w:r w:rsidRPr="00C17FD2" w:rsidR="00C17FD2">
        <w:rPr>
          <w:color w:val="000000"/>
          <w:spacing w:val="-2"/>
        </w:rPr>
        <w:t xml:space="preserve">jest </w:t>
      </w:r>
      <w:r w:rsidR="00C17FD2">
        <w:rPr>
          <w:color w:val="000000"/>
          <w:spacing w:val="-2"/>
        </w:rPr>
        <w:t xml:space="preserve">niezbędny </w:t>
      </w:r>
      <w:r>
        <w:rPr>
          <w:color w:val="000000"/>
          <w:spacing w:val="-2"/>
        </w:rPr>
        <w:t xml:space="preserve">do </w:t>
      </w:r>
      <w:r w:rsidR="00C17FD2">
        <w:rPr>
          <w:color w:val="000000"/>
          <w:spacing w:val="-2"/>
        </w:rPr>
        <w:t xml:space="preserve">ustalenia wysokości dotacji </w:t>
      </w:r>
      <w:r>
        <w:rPr>
          <w:color w:val="000000"/>
          <w:spacing w:val="-2"/>
        </w:rPr>
        <w:t xml:space="preserve">przyznanej </w:t>
      </w:r>
      <w:r w:rsidR="00C17FD2">
        <w:rPr>
          <w:color w:val="000000"/>
          <w:spacing w:val="-2"/>
        </w:rPr>
        <w:t>na pomoc materialną</w:t>
      </w:r>
      <w:r>
        <w:rPr>
          <w:color w:val="000000"/>
          <w:spacing w:val="-2"/>
        </w:rPr>
        <w:br/>
      </w:r>
      <w:r w:rsidR="00C17FD2">
        <w:rPr>
          <w:color w:val="000000"/>
          <w:spacing w:val="-2"/>
        </w:rPr>
        <w:t>dla uczniów</w:t>
      </w:r>
      <w:r w:rsidR="003E23F6">
        <w:rPr>
          <w:color w:val="000000"/>
          <w:spacing w:val="-2"/>
        </w:rPr>
        <w:t>.</w:t>
      </w:r>
    </w:p>
    <w:p w:rsidR="00E157BE" w:rsidP="00372CAE">
      <w:pPr>
        <w:spacing w:line="276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Ministerstwo </w:t>
      </w:r>
      <w:r w:rsidR="00CB69AD">
        <w:rPr>
          <w:color w:val="000000"/>
          <w:spacing w:val="-2"/>
        </w:rPr>
        <w:t>E</w:t>
      </w:r>
      <w:r>
        <w:rPr>
          <w:color w:val="000000"/>
          <w:spacing w:val="-2"/>
        </w:rPr>
        <w:t xml:space="preserve">dukacji </w:t>
      </w:r>
      <w:r w:rsidR="00CB69AD">
        <w:rPr>
          <w:color w:val="000000"/>
          <w:spacing w:val="-2"/>
        </w:rPr>
        <w:t>N</w:t>
      </w:r>
      <w:r>
        <w:rPr>
          <w:color w:val="000000"/>
          <w:spacing w:val="-2"/>
        </w:rPr>
        <w:t>arodowej</w:t>
      </w:r>
      <w:r w:rsidR="00E24851">
        <w:rPr>
          <w:color w:val="000000"/>
          <w:spacing w:val="-2"/>
        </w:rPr>
        <w:t>,</w:t>
      </w:r>
      <w:r>
        <w:rPr>
          <w:color w:val="000000"/>
          <w:spacing w:val="-2"/>
        </w:rPr>
        <w:t xml:space="preserve"> w tym zakresie</w:t>
      </w:r>
      <w:r w:rsidR="00E24851">
        <w:rPr>
          <w:color w:val="000000"/>
          <w:spacing w:val="-2"/>
        </w:rPr>
        <w:t>,</w:t>
      </w:r>
      <w:r w:rsidRPr="00E24851" w:rsidR="00E24851">
        <w:rPr>
          <w:color w:val="000000"/>
          <w:spacing w:val="-2"/>
        </w:rPr>
        <w:t xml:space="preserve"> </w:t>
      </w:r>
      <w:r w:rsidR="00E24851">
        <w:rPr>
          <w:color w:val="000000"/>
          <w:spacing w:val="-2"/>
        </w:rPr>
        <w:t>korzysta</w:t>
      </w:r>
      <w:r>
        <w:rPr>
          <w:color w:val="000000"/>
          <w:spacing w:val="-2"/>
        </w:rPr>
        <w:t xml:space="preserve"> z d</w:t>
      </w:r>
      <w:r w:rsidR="00F46118">
        <w:rPr>
          <w:color w:val="000000"/>
          <w:spacing w:val="-2"/>
        </w:rPr>
        <w:t>an</w:t>
      </w:r>
      <w:r>
        <w:rPr>
          <w:color w:val="000000"/>
          <w:spacing w:val="-2"/>
        </w:rPr>
        <w:t>ych</w:t>
      </w:r>
      <w:r w:rsidR="00E24851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przekazywanych przez jednostki samorządu terytorialnego</w:t>
      </w:r>
      <w:r w:rsidRPr="00E24851" w:rsidR="00E24851">
        <w:rPr>
          <w:color w:val="000000"/>
          <w:spacing w:val="-2"/>
        </w:rPr>
        <w:t xml:space="preserve"> </w:t>
      </w:r>
      <w:r w:rsidR="00E24851">
        <w:rPr>
          <w:color w:val="000000"/>
          <w:spacing w:val="-2"/>
        </w:rPr>
        <w:t>do Systemu Informacji Oświatowej</w:t>
      </w:r>
      <w:r w:rsidR="000A24D5">
        <w:rPr>
          <w:color w:val="000000"/>
          <w:spacing w:val="-2"/>
        </w:rPr>
        <w:t>.</w:t>
      </w:r>
      <w:r w:rsidR="00372CAE">
        <w:rPr>
          <w:color w:val="000000"/>
          <w:spacing w:val="-2"/>
        </w:rPr>
        <w:t xml:space="preserve"> </w:t>
      </w:r>
    </w:p>
    <w:p w:rsidR="00182085" w:rsidP="00372CAE">
      <w:pPr>
        <w:spacing w:line="276" w:lineRule="auto"/>
        <w:jc w:val="both"/>
      </w:pPr>
      <w:r>
        <w:rPr>
          <w:color w:val="000000"/>
          <w:spacing w:val="-2"/>
        </w:rPr>
        <w:t>Na</w:t>
      </w:r>
      <w:r w:rsidR="00A51C8C">
        <w:rPr>
          <w:color w:val="000000"/>
          <w:spacing w:val="-2"/>
        </w:rPr>
        <w:t>dmieniam, że</w:t>
      </w:r>
      <w:r>
        <w:rPr>
          <w:color w:val="000000"/>
          <w:spacing w:val="-2"/>
        </w:rPr>
        <w:t xml:space="preserve"> s</w:t>
      </w:r>
      <w:r w:rsidR="000A24D5">
        <w:rPr>
          <w:color w:val="000000"/>
          <w:spacing w:val="-2"/>
        </w:rPr>
        <w:t>zczegółowe informacje</w:t>
      </w:r>
      <w:r w:rsidR="00CB69AD">
        <w:rPr>
          <w:color w:val="000000"/>
          <w:spacing w:val="-2"/>
        </w:rPr>
        <w:t xml:space="preserve"> </w:t>
      </w:r>
      <w:r w:rsidR="000A24D5">
        <w:rPr>
          <w:color w:val="000000"/>
          <w:spacing w:val="-2"/>
        </w:rPr>
        <w:t>o liczbie uczniów, którym przyzna</w:t>
      </w:r>
      <w:r>
        <w:rPr>
          <w:color w:val="000000"/>
          <w:spacing w:val="-2"/>
        </w:rPr>
        <w:t>no</w:t>
      </w:r>
      <w:r w:rsidR="000A24D5">
        <w:rPr>
          <w:color w:val="000000"/>
          <w:spacing w:val="-2"/>
        </w:rPr>
        <w:t xml:space="preserve"> stypendia szkolne</w:t>
      </w:r>
      <w:r w:rsidR="007C756C">
        <w:rPr>
          <w:color w:val="000000"/>
          <w:spacing w:val="-2"/>
        </w:rPr>
        <w:t>,</w:t>
      </w:r>
      <w:r w:rsidR="000A24D5">
        <w:rPr>
          <w:color w:val="000000"/>
          <w:spacing w:val="-2"/>
        </w:rPr>
        <w:t xml:space="preserve"> </w:t>
      </w:r>
      <w:r w:rsidR="007C756C">
        <w:rPr>
          <w:color w:val="000000"/>
          <w:spacing w:val="-2"/>
        </w:rPr>
        <w:t xml:space="preserve">zostały </w:t>
      </w:r>
      <w:r w:rsidR="00CB69AD">
        <w:rPr>
          <w:color w:val="000000"/>
          <w:spacing w:val="-2"/>
        </w:rPr>
        <w:t>prze</w:t>
      </w:r>
      <w:r w:rsidR="007C756C">
        <w:rPr>
          <w:color w:val="000000"/>
          <w:spacing w:val="-2"/>
        </w:rPr>
        <w:t xml:space="preserve">kazane do </w:t>
      </w:r>
      <w:r w:rsidR="00CB69AD">
        <w:rPr>
          <w:color w:val="000000"/>
          <w:spacing w:val="-2"/>
        </w:rPr>
        <w:t>M</w:t>
      </w:r>
      <w:r w:rsidR="007C756C">
        <w:rPr>
          <w:color w:val="000000"/>
          <w:spacing w:val="-2"/>
        </w:rPr>
        <w:t xml:space="preserve">inisterstwa Edukacji Narodowej </w:t>
      </w:r>
      <w:r w:rsidR="00A51C8C">
        <w:rPr>
          <w:color w:val="000000"/>
          <w:spacing w:val="-2"/>
        </w:rPr>
        <w:t xml:space="preserve">również </w:t>
      </w:r>
      <w:r w:rsidR="007C756C">
        <w:rPr>
          <w:color w:val="000000"/>
          <w:spacing w:val="-2"/>
        </w:rPr>
        <w:t xml:space="preserve">w sprawozdaniach </w:t>
      </w:r>
      <w:r w:rsidR="00EC19AB">
        <w:rPr>
          <w:color w:val="000000"/>
          <w:spacing w:val="-2"/>
        </w:rPr>
        <w:t xml:space="preserve">z </w:t>
      </w:r>
      <w:r>
        <w:t>realizacji pomocy materialnej</w:t>
      </w:r>
      <w:r w:rsidR="00E157BE">
        <w:t xml:space="preserve"> </w:t>
      </w:r>
      <w:r>
        <w:t xml:space="preserve">o charakterze socjalnym </w:t>
      </w:r>
      <w:r w:rsidRPr="006419E2">
        <w:t>dla uczniów</w:t>
      </w:r>
      <w:r w:rsidRPr="006419E2" w:rsidR="00A51C8C">
        <w:t xml:space="preserve"> w 2018 r.</w:t>
      </w:r>
      <w:bookmarkStart w:id="3" w:name="_GoBack"/>
      <w:bookmarkEnd w:id="3"/>
    </w:p>
    <w:p w:rsidR="009B17AE" w:rsidP="00372CAE">
      <w:pPr>
        <w:spacing w:line="276" w:lineRule="auto"/>
        <w:jc w:val="both"/>
        <w:rPr>
          <w:color w:val="000000"/>
          <w:spacing w:val="-2"/>
        </w:rPr>
      </w:pPr>
    </w:p>
    <w:p w:rsidR="00717999" w:rsidP="00372CAE">
      <w:pPr>
        <w:spacing w:line="276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Z </w:t>
      </w:r>
      <w:r w:rsidR="00F46118">
        <w:rPr>
          <w:color w:val="000000"/>
          <w:spacing w:val="-2"/>
        </w:rPr>
        <w:t>analiz</w:t>
      </w:r>
      <w:r>
        <w:rPr>
          <w:color w:val="000000"/>
          <w:spacing w:val="-2"/>
        </w:rPr>
        <w:t>y</w:t>
      </w:r>
      <w:r w:rsidR="00F46118">
        <w:rPr>
          <w:color w:val="000000"/>
          <w:spacing w:val="-2"/>
        </w:rPr>
        <w:t xml:space="preserve"> danych </w:t>
      </w:r>
      <w:r>
        <w:rPr>
          <w:color w:val="000000"/>
          <w:spacing w:val="-2"/>
        </w:rPr>
        <w:t>przedstawionych w sprawozdan</w:t>
      </w:r>
      <w:r w:rsidR="00182085">
        <w:rPr>
          <w:color w:val="000000"/>
          <w:spacing w:val="-2"/>
        </w:rPr>
        <w:t>iach</w:t>
      </w:r>
      <w:r>
        <w:rPr>
          <w:color w:val="000000"/>
          <w:spacing w:val="-2"/>
        </w:rPr>
        <w:t xml:space="preserve"> wynika</w:t>
      </w:r>
      <w:r w:rsidR="00F46118">
        <w:rPr>
          <w:color w:val="000000"/>
          <w:spacing w:val="-2"/>
        </w:rPr>
        <w:t xml:space="preserve">, że w przypadku </w:t>
      </w:r>
      <w:r>
        <w:rPr>
          <w:color w:val="000000"/>
          <w:spacing w:val="-2"/>
        </w:rPr>
        <w:t xml:space="preserve">większości gmin, </w:t>
      </w:r>
      <w:r w:rsidR="00AD1E39">
        <w:rPr>
          <w:color w:val="000000"/>
          <w:spacing w:val="-2"/>
        </w:rPr>
        <w:t>występują</w:t>
      </w:r>
      <w:r w:rsidR="00F46118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bardzo duże </w:t>
      </w:r>
      <w:r w:rsidR="00F46118">
        <w:rPr>
          <w:color w:val="000000"/>
          <w:spacing w:val="-2"/>
        </w:rPr>
        <w:t xml:space="preserve">różnice pomiędzy </w:t>
      </w:r>
      <w:r>
        <w:rPr>
          <w:color w:val="000000"/>
          <w:spacing w:val="-2"/>
        </w:rPr>
        <w:t xml:space="preserve">danymi </w:t>
      </w:r>
      <w:r>
        <w:rPr>
          <w:color w:val="000000"/>
          <w:spacing w:val="-2"/>
        </w:rPr>
        <w:t xml:space="preserve">zamieszczonymi </w:t>
      </w:r>
      <w:r w:rsidR="00217969">
        <w:rPr>
          <w:color w:val="000000"/>
          <w:spacing w:val="-2"/>
        </w:rPr>
        <w:t>w S</w:t>
      </w:r>
      <w:r>
        <w:rPr>
          <w:color w:val="000000"/>
          <w:spacing w:val="-2"/>
        </w:rPr>
        <w:t>ystemie Informacji Oświatowej,</w:t>
      </w:r>
      <w:r w:rsidR="00217969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a danymi przedstawionymi </w:t>
      </w:r>
      <w:r w:rsidR="00056F65">
        <w:rPr>
          <w:color w:val="000000"/>
          <w:spacing w:val="-2"/>
        </w:rPr>
        <w:t xml:space="preserve">w </w:t>
      </w:r>
      <w:r w:rsidR="00182085">
        <w:rPr>
          <w:color w:val="000000"/>
          <w:spacing w:val="-2"/>
        </w:rPr>
        <w:t>sprawozdaniach przekazany</w:t>
      </w:r>
      <w:r w:rsidR="00A51C8C">
        <w:rPr>
          <w:color w:val="000000"/>
          <w:spacing w:val="-2"/>
        </w:rPr>
        <w:t>ch</w:t>
      </w:r>
      <w:r w:rsidR="00182085">
        <w:rPr>
          <w:color w:val="000000"/>
          <w:spacing w:val="-2"/>
        </w:rPr>
        <w:t xml:space="preserve"> do </w:t>
      </w:r>
      <w:r w:rsidR="00217969">
        <w:rPr>
          <w:color w:val="000000"/>
          <w:spacing w:val="-2"/>
        </w:rPr>
        <w:t>MEN.</w:t>
      </w:r>
      <w:r>
        <w:rPr>
          <w:rStyle w:val="FootnoteReference"/>
          <w:color w:val="000000"/>
          <w:spacing w:val="-2"/>
        </w:rPr>
        <w:footnoteReference w:id="3"/>
      </w:r>
    </w:p>
    <w:p w:rsidR="00DD4F94" w:rsidP="00372CAE">
      <w:pPr>
        <w:spacing w:line="276" w:lineRule="auto"/>
        <w:jc w:val="both"/>
        <w:rPr>
          <w:color w:val="000000"/>
          <w:spacing w:val="-2"/>
        </w:rPr>
      </w:pPr>
    </w:p>
    <w:p w:rsidR="00A51C8C" w:rsidP="00372CAE">
      <w:pPr>
        <w:spacing w:line="276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W związku z powyższym zwraca</w:t>
      </w:r>
      <w:r>
        <w:rPr>
          <w:color w:val="000000"/>
          <w:spacing w:val="-2"/>
        </w:rPr>
        <w:t>m</w:t>
      </w:r>
      <w:r>
        <w:rPr>
          <w:color w:val="000000"/>
          <w:spacing w:val="-2"/>
        </w:rPr>
        <w:t xml:space="preserve"> się z </w:t>
      </w:r>
      <w:r>
        <w:rPr>
          <w:color w:val="000000"/>
          <w:spacing w:val="-2"/>
        </w:rPr>
        <w:t xml:space="preserve">uprzejmą </w:t>
      </w:r>
      <w:r>
        <w:rPr>
          <w:color w:val="000000"/>
          <w:spacing w:val="-2"/>
        </w:rPr>
        <w:t>prośbą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o weryfikację </w:t>
      </w:r>
      <w:r>
        <w:rPr>
          <w:color w:val="000000"/>
          <w:spacing w:val="-2"/>
        </w:rPr>
        <w:t xml:space="preserve">liczby </w:t>
      </w:r>
      <w:r>
        <w:rPr>
          <w:color w:val="000000"/>
          <w:spacing w:val="-2"/>
        </w:rPr>
        <w:t>uczniów, którzy otrzymali stypendia szkolne o charakterze socjalnym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>w roku szkolnym 2017/2018</w:t>
      </w:r>
      <w:r>
        <w:rPr>
          <w:color w:val="000000"/>
          <w:spacing w:val="-2"/>
        </w:rPr>
        <w:t xml:space="preserve">. </w:t>
      </w:r>
    </w:p>
    <w:p w:rsidR="00B829A9" w:rsidP="00372CAE">
      <w:pPr>
        <w:spacing w:line="276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Przesłane dane </w:t>
      </w:r>
      <w:r>
        <w:rPr>
          <w:color w:val="000000"/>
          <w:spacing w:val="-2"/>
        </w:rPr>
        <w:t xml:space="preserve">będą </w:t>
      </w:r>
      <w:r>
        <w:rPr>
          <w:color w:val="000000"/>
          <w:spacing w:val="-2"/>
        </w:rPr>
        <w:t xml:space="preserve">stanowiły </w:t>
      </w:r>
      <w:r>
        <w:rPr>
          <w:color w:val="000000"/>
          <w:spacing w:val="-2"/>
        </w:rPr>
        <w:t>podstaw</w:t>
      </w:r>
      <w:r>
        <w:rPr>
          <w:color w:val="000000"/>
          <w:spacing w:val="-2"/>
        </w:rPr>
        <w:t>ę</w:t>
      </w:r>
      <w:r>
        <w:rPr>
          <w:color w:val="000000"/>
          <w:spacing w:val="-2"/>
        </w:rPr>
        <w:t xml:space="preserve"> do ustalenia wysokości </w:t>
      </w:r>
      <w:r w:rsidRPr="00D7261A">
        <w:rPr>
          <w:color w:val="000000"/>
          <w:spacing w:val="-2"/>
        </w:rPr>
        <w:t>dotacji celowej na dofinansowanie świadczeń pomocy materialnej o charakterze socjalnym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>dla jednostek samorządu terytorialnego.</w:t>
      </w:r>
    </w:p>
    <w:p w:rsidR="00A51C8C" w:rsidP="00372CAE">
      <w:pPr>
        <w:pStyle w:val="menfont"/>
        <w:spacing w:line="276" w:lineRule="auto"/>
        <w:jc w:val="both"/>
      </w:pPr>
    </w:p>
    <w:p w:rsidR="00302D7A" w:rsidP="00372CAE">
      <w:pPr>
        <w:pStyle w:val="menfont"/>
        <w:spacing w:line="276" w:lineRule="auto"/>
        <w:jc w:val="both"/>
      </w:pPr>
      <w:r>
        <w:t>P</w:t>
      </w:r>
      <w:r w:rsidR="003D1A58">
        <w:t>roszę o przesłanie</w:t>
      </w:r>
      <w:r w:rsidR="000F084D">
        <w:t xml:space="preserve"> </w:t>
      </w:r>
      <w:r w:rsidR="003D1A58">
        <w:t xml:space="preserve">danych </w:t>
      </w:r>
      <w:r w:rsidR="000F084D">
        <w:t>liczbowych</w:t>
      </w:r>
      <w:r>
        <w:t>,</w:t>
      </w:r>
      <w:r w:rsidR="000F084D">
        <w:t xml:space="preserve"> </w:t>
      </w:r>
      <w:r w:rsidR="009B17AE">
        <w:t xml:space="preserve">w formie edytowalnej, </w:t>
      </w:r>
      <w:r w:rsidR="000F084D">
        <w:t>do 30 lipca</w:t>
      </w:r>
      <w:r w:rsidR="009B17AE">
        <w:br/>
      </w:r>
      <w:r w:rsidR="000F084D">
        <w:t>2019 r.,</w:t>
      </w:r>
      <w:r>
        <w:t xml:space="preserve"> </w:t>
      </w:r>
      <w:r w:rsidR="00D9677C">
        <w:t xml:space="preserve">do Departamentu Wychowania i Kształcenia Integracyjnego </w:t>
      </w:r>
      <w:r w:rsidR="009B17AE">
        <w:br/>
      </w:r>
      <w:r w:rsidR="00D9677C">
        <w:t xml:space="preserve">oraz na adres poczty elektronicznej: </w:t>
      </w:r>
      <w:r>
        <w:fldChar w:fldCharType="begin"/>
      </w:r>
      <w:r>
        <w:instrText xml:space="preserve"> HYPERLINK "mailto:joanna.bitowt@men.gov.pl" </w:instrText>
      </w:r>
      <w:r>
        <w:fldChar w:fldCharType="separate"/>
      </w:r>
      <w:r w:rsidRPr="004E39F0" w:rsidR="00D9677C">
        <w:rPr>
          <w:rStyle w:val="Hyperlink"/>
        </w:rPr>
        <w:t>joanna.bitowt@men.gov.pl</w:t>
      </w:r>
      <w:r>
        <w:fldChar w:fldCharType="end"/>
      </w:r>
      <w:r w:rsidR="00D9677C">
        <w:t>.</w:t>
      </w:r>
    </w:p>
    <w:p w:rsidR="009B17AE" w:rsidP="00372CAE">
      <w:pPr>
        <w:pStyle w:val="menfont"/>
        <w:spacing w:line="276" w:lineRule="auto"/>
        <w:jc w:val="both"/>
      </w:pPr>
    </w:p>
    <w:p w:rsidR="00D9677C" w:rsidP="00372CAE">
      <w:pPr>
        <w:pStyle w:val="menfont"/>
        <w:spacing w:line="276" w:lineRule="auto"/>
        <w:jc w:val="both"/>
      </w:pPr>
      <w:r>
        <w:t>W załączeniu do pisma prze</w:t>
      </w:r>
      <w:r w:rsidR="009B17AE">
        <w:t xml:space="preserve">kazuję </w:t>
      </w:r>
      <w:r>
        <w:t>wzór tabeli do uzupełnienia.</w:t>
      </w:r>
    </w:p>
    <w:p w:rsidR="00717999" w:rsidP="00372CAE">
      <w:pPr>
        <w:pStyle w:val="menfont"/>
        <w:spacing w:line="276" w:lineRule="auto"/>
        <w:jc w:val="both"/>
      </w:pPr>
    </w:p>
    <w:p w:rsidR="00717999" w:rsidRPr="00F26492" w:rsidP="00372CAE">
      <w:pPr>
        <w:pStyle w:val="menfont"/>
        <w:spacing w:line="276" w:lineRule="auto"/>
        <w:jc w:val="both"/>
        <w:rPr>
          <w:i/>
        </w:rPr>
      </w:pPr>
      <w:r w:rsidRPr="00F26492">
        <w:rPr>
          <w:i/>
        </w:rPr>
        <w:t>Z poważaniem</w:t>
      </w:r>
      <w:r w:rsidR="00E24851">
        <w:rPr>
          <w:i/>
        </w:rPr>
        <w:t>,</w:t>
      </w:r>
    </w:p>
    <w:p w:rsidR="00717999" w:rsidP="00372CAE">
      <w:pPr>
        <w:pStyle w:val="menfont"/>
        <w:spacing w:line="276" w:lineRule="auto"/>
        <w:jc w:val="both"/>
      </w:pPr>
    </w:p>
    <w:p w:rsidR="00424993" w:rsidP="00424993">
      <w:pPr>
        <w:pStyle w:val="menfon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196215</wp:posOffset>
                </wp:positionV>
                <wp:extent cx="2628900" cy="1409700"/>
                <wp:effectExtent l="0" t="0" r="0" b="381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993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Z upoważnienia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  <w:t>MINISTRA EDUKACJI NARODOWEJ</w:t>
                            </w:r>
                          </w:p>
                          <w:p w:rsidR="00424993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Nazwa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Maciej Kopeć</w:t>
                            </w:r>
                            <w:bookmarkEnd w:id="4"/>
                          </w:p>
                          <w:p w:rsidR="00424993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5" w:name="ezdPracownikStanowisko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Podsekretarz Stanu</w:t>
                            </w:r>
                            <w:bookmarkEnd w:id="5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  <w:p w:rsidR="00424993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5" type="#_x0000_t202" style="height:111pt;margin-left:-5.55pt;margin-top:15.45pt;mso-height-percent:0;mso-height-relative:margin;mso-width-percent:0;mso-width-relative:margin;mso-wrap-distance-bottom:0;mso-wrap-distance-left:9pt;mso-wrap-distance-right:9pt;mso-wrap-distance-top:0;position:absolute;width:207pt;z-index:251658240" fillcolor="white" stroked="f">
                <v:textbox>
                  <w:txbxContent>
                    <w:p w:rsidR="00424993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FF0000"/>
                          <w:sz w:val="2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Z upoważnienia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br/>
                        <w:t>MINISTRA EDUKACJI NARODOWEJ</w:t>
                      </w:r>
                    </w:p>
                    <w:p w:rsidR="00424993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4" w:name="ezdPracownikNazwa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Maciej Kopeć</w:t>
                      </w:r>
                      <w:bookmarkEnd w:id="4"/>
                    </w:p>
                    <w:p w:rsidR="00424993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5" w:name="ezdPracownikStanowisko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Podsekretarz Stanu</w:t>
                      </w:r>
                      <w:bookmarkEnd w:id="5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  <w:t>/ – podpisany cyfrowo/</w:t>
                      </w:r>
                    </w:p>
                    <w:p w:rsidR="00424993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7A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2C81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" name="Obraz 1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2C81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73E19">
      <w:r>
        <w:separator/>
      </w:r>
    </w:p>
  </w:footnote>
  <w:footnote w:type="continuationSeparator" w:id="1">
    <w:p w:rsidR="00B73E19">
      <w:r>
        <w:continuationSeparator/>
      </w:r>
    </w:p>
  </w:footnote>
  <w:footnote w:id="2">
    <w:p w:rsidR="00717999" w:rsidP="0071799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F383B">
        <w:t xml:space="preserve">Rozporządzenie Ministra Edukacji Narodowej z 21 marca 2019 r. w sprawie </w:t>
      </w:r>
      <w:r w:rsidRPr="005F383B">
        <w:rPr>
          <w:color w:val="000000"/>
        </w:rPr>
        <w:t>terminów przekazywania gminom dotacji celowej na dofinansowanie świadczeń pomocy materialnej</w:t>
      </w:r>
      <w:r w:rsidRPr="005F383B">
        <w:rPr>
          <w:color w:val="000000"/>
        </w:rPr>
        <w:br/>
        <w:t>o charakterze socjalnym oraz sposobu ustalania wysokości tej dotacji (Dz. U. poz. 554).</w:t>
      </w:r>
    </w:p>
  </w:footnote>
  <w:footnote w:id="3">
    <w:p w:rsidR="00AD1E39" w:rsidP="00AD1E3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pacing w:val="-2"/>
        </w:rPr>
        <w:t>Wiele gmin podaje nawet liczbę „0” w SIO jako liczbę uczniów, którym przyznano stypendium szkolne na dzień 30 września 2018 r. za rok szkolny 2017/2018, gdy tymczasem dane wskazane w sprawozdaniu za ten sam okres są inne.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7A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7A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5043" w:rsidP="00505043">
    <w:pPr>
      <w:pStyle w:val="Header"/>
    </w:pPr>
  </w:p>
  <w:p w:rsidR="00505043" w:rsidRPr="002E763F" w:rsidP="00505043">
    <w:pPr>
      <w:pStyle w:val="Header"/>
      <w:rPr>
        <w:sz w:val="28"/>
      </w:rPr>
    </w:pPr>
  </w:p>
  <w:p w:rsidR="00505043" w:rsidRPr="00F030A2" w:rsidP="00F030A2">
    <w:pPr>
      <w:pStyle w:val="Header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505043" w:rsidP="005050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74F759F"/>
    <w:multiLevelType w:val="hybridMultilevel"/>
    <w:tmpl w:val="5F221C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"/>
  </w:style>
  <w:style w:type="paragraph" w:styleId="FootnoteText">
    <w:name w:val="footnote text"/>
    <w:basedOn w:val="Normal"/>
    <w:link w:val="TekstprzypisudolnegoZnak"/>
    <w:semiHidden/>
    <w:unhideWhenUsed/>
    <w:rsid w:val="00717999"/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semiHidden/>
    <w:rsid w:val="00717999"/>
    <w:rPr>
      <w:rFonts w:ascii="Arial" w:hAnsi="Arial" w:cs="Arial"/>
    </w:rPr>
  </w:style>
  <w:style w:type="character" w:styleId="FootnoteReference">
    <w:name w:val="footnote reference"/>
    <w:basedOn w:val="DefaultParagraphFont"/>
    <w:semiHidden/>
    <w:unhideWhenUsed/>
    <w:rsid w:val="00717999"/>
    <w:rPr>
      <w:vertAlign w:val="superscript"/>
    </w:rPr>
  </w:style>
  <w:style w:type="paragraph" w:styleId="ListParagraph">
    <w:name w:val="List Paragraph"/>
    <w:basedOn w:val="Normal"/>
    <w:uiPriority w:val="34"/>
    <w:qFormat/>
    <w:rsid w:val="007179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nhideWhenUsed/>
    <w:rsid w:val="00D9677C"/>
    <w:rPr>
      <w:color w:val="0000FF" w:themeColor="hyperlink"/>
      <w:u w:val="single"/>
    </w:rPr>
  </w:style>
  <w:style w:type="paragraph" w:styleId="BalloonText">
    <w:name w:val="Balloon Text"/>
    <w:basedOn w:val="Normal"/>
    <w:link w:val="TekstdymkaZnak"/>
    <w:semiHidden/>
    <w:unhideWhenUsed/>
    <w:rsid w:val="00D967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semiHidden/>
    <w:rsid w:val="00D96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F37E6-E3B2-44DA-A937-475DA236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2018-03-20T11:52:00Z</dcterms:created>
  <dcterms:modified xsi:type="dcterms:W3CDTF">2019-07-15T10:43:00Z</dcterms:modified>
</cp:coreProperties>
</file>