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52" w:rsidRPr="0089683C" w:rsidRDefault="00815D52" w:rsidP="00815D52">
      <w:pPr>
        <w:jc w:val="center"/>
        <w:rPr>
          <w:rFonts w:ascii="Arial" w:hAnsi="Arial" w:cs="Arial"/>
          <w:b/>
          <w:sz w:val="24"/>
          <w:szCs w:val="24"/>
        </w:rPr>
      </w:pPr>
      <w:r w:rsidRPr="0089683C">
        <w:rPr>
          <w:rFonts w:ascii="Arial" w:hAnsi="Arial" w:cs="Arial"/>
          <w:b/>
          <w:sz w:val="24"/>
          <w:szCs w:val="24"/>
        </w:rPr>
        <w:t>NARADA Z DYREKTORAMI SZKÓŁ PONADGIMNAZJALNYCH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683C">
        <w:rPr>
          <w:rFonts w:ascii="Arial" w:hAnsi="Arial" w:cs="Arial"/>
          <w:b/>
          <w:sz w:val="24"/>
          <w:szCs w:val="24"/>
        </w:rPr>
        <w:t>DLA MŁODZIEŻY</w:t>
      </w:r>
    </w:p>
    <w:p w:rsidR="00815D52" w:rsidRPr="0089683C" w:rsidRDefault="00815D52" w:rsidP="00815D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WARSZAWA,</w:t>
      </w:r>
      <w:r w:rsidRPr="008968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DNIA </w:t>
      </w:r>
      <w:r w:rsidRPr="0089683C">
        <w:rPr>
          <w:rFonts w:ascii="Arial" w:hAnsi="Arial" w:cs="Arial"/>
          <w:b/>
          <w:sz w:val="24"/>
          <w:szCs w:val="24"/>
        </w:rPr>
        <w:t>25 WRZEŚNIA 2012 R., GODZ. 10.00</w:t>
      </w:r>
    </w:p>
    <w:p w:rsidR="00815D52" w:rsidRPr="008C10DA" w:rsidRDefault="00815D52" w:rsidP="00815D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10.00 – 10.05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>Powitanie zebranych</w:t>
            </w:r>
            <w:r w:rsidRPr="003B35B6">
              <w:rPr>
                <w:rFonts w:ascii="Arial" w:hAnsi="Arial" w:cs="Arial"/>
              </w:rPr>
              <w:t xml:space="preserve"> – p. Magdalena Cichostępska – dyrektor</w:t>
            </w:r>
            <w:r>
              <w:rPr>
                <w:rFonts w:ascii="Arial" w:hAnsi="Arial" w:cs="Arial"/>
              </w:rPr>
              <w:t xml:space="preserve"> </w:t>
            </w:r>
            <w:r w:rsidRPr="003B35B6">
              <w:rPr>
                <w:rFonts w:ascii="Arial" w:hAnsi="Arial" w:cs="Arial"/>
              </w:rPr>
              <w:t xml:space="preserve">Wydziału Kształcenia Ponadgimnazjalnego i Ustawicznego Kuratorium Oświaty </w:t>
            </w:r>
            <w:r>
              <w:rPr>
                <w:rFonts w:ascii="Arial" w:hAnsi="Arial" w:cs="Arial"/>
              </w:rPr>
              <w:br/>
            </w:r>
            <w:r w:rsidRPr="003B35B6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Warszawie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10.05 – 10.20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>Kierunki polityki oświatowej państwa na rok szkolny 2012/2013</w:t>
            </w:r>
            <w:r w:rsidRPr="003B35B6">
              <w:rPr>
                <w:rFonts w:ascii="Arial" w:hAnsi="Arial" w:cs="Arial"/>
                <w:b/>
              </w:rPr>
              <w:br/>
            </w:r>
            <w:r w:rsidRPr="003B35B6">
              <w:rPr>
                <w:rFonts w:ascii="Arial" w:hAnsi="Arial" w:cs="Arial"/>
              </w:rPr>
              <w:t xml:space="preserve"> – p. Katarzyna Góralska - Mazowiec</w:t>
            </w:r>
            <w:r>
              <w:rPr>
                <w:rFonts w:ascii="Arial" w:hAnsi="Arial" w:cs="Arial"/>
              </w:rPr>
              <w:t>ki Wicekurator Oświaty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Wnioski z nadzoru pedagogicznego Mazowieckiego Kuratora Oświaty realizowanego w roku szkolnym 2011/2012 przez Wydział Kształcenia Ponadgimnazjalnego i Ustawicznego Kuratorium Oświaty w Warszawie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10.20 – 10.35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>w obszarze ewaluacji</w:t>
            </w:r>
            <w:r w:rsidRPr="003B35B6">
              <w:rPr>
                <w:rFonts w:ascii="Arial" w:hAnsi="Arial" w:cs="Arial"/>
              </w:rPr>
              <w:t xml:space="preserve"> – p. Magdalena Cichostępska - dyrektor Wydziału Kształcenia Ponadgimnazjalnego i Ustawicznego Kuratorium Oświaty </w:t>
            </w:r>
            <w:r w:rsidRPr="003B35B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Warszawie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10.35 – 10.50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w obszarze kontroli</w:t>
            </w:r>
            <w:r w:rsidRPr="003B35B6">
              <w:rPr>
                <w:rFonts w:ascii="Arial" w:hAnsi="Arial" w:cs="Arial"/>
              </w:rPr>
              <w:t xml:space="preserve"> – p. Anna Kowalska - wicedyrektor Wydziału Kształcenia Ponadgimnazjalnego i Ustawicznego Kuratorium Oświaty </w:t>
            </w:r>
            <w:r>
              <w:rPr>
                <w:rFonts w:ascii="Arial" w:hAnsi="Arial" w:cs="Arial"/>
              </w:rPr>
              <w:br/>
              <w:t>w Warszawie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10.50 – 11.00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>Udział placówek doskonalenia w doskonaleniu zawodowym nauczycieli</w:t>
            </w:r>
            <w:r w:rsidRPr="003B35B6">
              <w:rPr>
                <w:rFonts w:ascii="Arial" w:hAnsi="Arial" w:cs="Arial"/>
              </w:rPr>
              <w:t xml:space="preserve"> – p. Zbigniew Kłosowski - wizytator Wydział Kształcenia Ponadgimnazjalnego i Ustawicznego Kuratori</w:t>
            </w:r>
            <w:r>
              <w:rPr>
                <w:rFonts w:ascii="Arial" w:hAnsi="Arial" w:cs="Arial"/>
              </w:rPr>
              <w:t>um Oświaty w Warszawie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11.00 – 11.10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>Granty Kuratora jako podstawa kształtowania regionalnej i lokalnej polityki oświatowej</w:t>
            </w:r>
            <w:r w:rsidRPr="003B35B6">
              <w:rPr>
                <w:rFonts w:ascii="Arial" w:hAnsi="Arial" w:cs="Arial"/>
              </w:rPr>
              <w:t xml:space="preserve"> – p. Zbigniew Kłosowski - wizytator Wydziału Kształcenia Ponadgimnazjalnego i Ustawicznego Kuratorium Oświaty </w:t>
            </w:r>
            <w:r>
              <w:rPr>
                <w:rFonts w:ascii="Arial" w:hAnsi="Arial" w:cs="Arial"/>
              </w:rPr>
              <w:br/>
              <w:t>w Warszawie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11.10 – 11.20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>Doniesienie z badań potrzeb w zakresie doskonalenia zawodowego nauczycieli</w:t>
            </w:r>
            <w:r>
              <w:rPr>
                <w:rFonts w:ascii="Arial" w:hAnsi="Arial" w:cs="Arial"/>
                <w:b/>
              </w:rPr>
              <w:t xml:space="preserve"> szkół ponadgimnazjalnych</w:t>
            </w:r>
            <w:r w:rsidRPr="003B35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p. Alina Karaśkiewicz -</w:t>
            </w:r>
            <w:r w:rsidR="006B393D">
              <w:rPr>
                <w:rFonts w:ascii="Arial" w:hAnsi="Arial" w:cs="Arial"/>
              </w:rPr>
              <w:t>nauczyciel–</w:t>
            </w:r>
            <w:r w:rsidRPr="003B35B6">
              <w:rPr>
                <w:rFonts w:ascii="Arial" w:hAnsi="Arial" w:cs="Arial"/>
              </w:rPr>
              <w:t>konsultant Mazowieckie</w:t>
            </w:r>
            <w:r>
              <w:rPr>
                <w:rFonts w:ascii="Arial" w:hAnsi="Arial" w:cs="Arial"/>
              </w:rPr>
              <w:t>go</w:t>
            </w:r>
            <w:r w:rsidRPr="003B35B6">
              <w:rPr>
                <w:rFonts w:ascii="Arial" w:hAnsi="Arial" w:cs="Arial"/>
              </w:rPr>
              <w:t xml:space="preserve"> Samorządowe</w:t>
            </w:r>
            <w:r>
              <w:rPr>
                <w:rFonts w:ascii="Arial" w:hAnsi="Arial" w:cs="Arial"/>
              </w:rPr>
              <w:t>go</w:t>
            </w:r>
            <w:r w:rsidRPr="003B35B6">
              <w:rPr>
                <w:rFonts w:ascii="Arial" w:hAnsi="Arial" w:cs="Arial"/>
              </w:rPr>
              <w:t xml:space="preserve"> Centrum Do</w:t>
            </w:r>
            <w:r>
              <w:rPr>
                <w:rFonts w:ascii="Arial" w:hAnsi="Arial" w:cs="Arial"/>
              </w:rPr>
              <w:t xml:space="preserve">skonalenia Nauczycieli 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11.20 – 11.50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 xml:space="preserve">Nowy system wspomagania pracy szkół i nauczycieli </w:t>
            </w:r>
            <w:r>
              <w:rPr>
                <w:rFonts w:ascii="Arial" w:hAnsi="Arial" w:cs="Arial"/>
                <w:b/>
              </w:rPr>
              <w:br/>
            </w:r>
            <w:bookmarkStart w:id="0" w:name="_GoBack"/>
            <w:bookmarkEnd w:id="0"/>
            <w:r w:rsidRPr="003B35B6">
              <w:rPr>
                <w:rFonts w:ascii="Arial" w:hAnsi="Arial" w:cs="Arial"/>
              </w:rPr>
              <w:t>– p. Marianna Hajdukiewicz – koordynator proj</w:t>
            </w:r>
            <w:r>
              <w:rPr>
                <w:rFonts w:ascii="Arial" w:hAnsi="Arial" w:cs="Arial"/>
              </w:rPr>
              <w:t xml:space="preserve">ektu systemowego w ORE </w:t>
            </w:r>
          </w:p>
        </w:tc>
      </w:tr>
      <w:tr w:rsidR="00815D52" w:rsidRPr="003B35B6" w:rsidTr="005B55EC">
        <w:tc>
          <w:tcPr>
            <w:tcW w:w="1809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B35B6">
              <w:rPr>
                <w:rFonts w:ascii="Arial" w:hAnsi="Arial" w:cs="Arial"/>
                <w:b/>
              </w:rPr>
              <w:t>11.50 – 12.00</w:t>
            </w:r>
          </w:p>
        </w:tc>
        <w:tc>
          <w:tcPr>
            <w:tcW w:w="7403" w:type="dxa"/>
          </w:tcPr>
          <w:p w:rsidR="00815D52" w:rsidRPr="003B35B6" w:rsidRDefault="00815D52" w:rsidP="005B55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B35B6">
              <w:rPr>
                <w:rFonts w:ascii="Arial" w:hAnsi="Arial" w:cs="Arial"/>
                <w:b/>
              </w:rPr>
              <w:t xml:space="preserve">Podsumowanie i zakończenie </w:t>
            </w:r>
            <w:r w:rsidRPr="003B35B6">
              <w:rPr>
                <w:rFonts w:ascii="Arial" w:hAnsi="Arial" w:cs="Arial"/>
              </w:rPr>
              <w:t>- p. Katarzyna Góralska Mazowiecki Wicekurator Oświaty</w:t>
            </w:r>
          </w:p>
        </w:tc>
      </w:tr>
    </w:tbl>
    <w:p w:rsidR="00815D52" w:rsidRPr="003B35B6" w:rsidRDefault="00815D52" w:rsidP="00815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362F" w:rsidRDefault="006B393D"/>
    <w:sectPr w:rsidR="007F362F" w:rsidSect="00A2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D52"/>
    <w:rsid w:val="000A34B8"/>
    <w:rsid w:val="00302EC9"/>
    <w:rsid w:val="006B393D"/>
    <w:rsid w:val="00815D52"/>
    <w:rsid w:val="00A2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Fibich</dc:creator>
  <cp:lastModifiedBy>Zbigniew.Klosowski</cp:lastModifiedBy>
  <cp:revision>3</cp:revision>
  <dcterms:created xsi:type="dcterms:W3CDTF">2012-09-20T10:14:00Z</dcterms:created>
  <dcterms:modified xsi:type="dcterms:W3CDTF">2012-09-20T11:09:00Z</dcterms:modified>
</cp:coreProperties>
</file>