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16" w:rsidRDefault="00A72A16" w:rsidP="00A72A16">
      <w:pPr>
        <w:suppressAutoHyphens/>
        <w:ind w:left="426"/>
        <w:jc w:val="both"/>
        <w:rPr>
          <w:rFonts w:ascii="Arial Narrow" w:hAnsi="Arial Narrow"/>
          <w:b/>
          <w:color w:val="FF0000"/>
          <w:kern w:val="2"/>
          <w:sz w:val="28"/>
          <w:szCs w:val="28"/>
          <w:lang w:eastAsia="ar-SA"/>
        </w:rPr>
      </w:pPr>
      <w:r>
        <w:rPr>
          <w:rFonts w:ascii="Arial Narrow" w:hAnsi="Arial Narrow"/>
          <w:b/>
          <w:color w:val="000000"/>
          <w:kern w:val="2"/>
          <w:sz w:val="28"/>
          <w:szCs w:val="28"/>
          <w:lang w:eastAsia="ar-SA"/>
        </w:rPr>
        <w:t xml:space="preserve">Dokumentacja nauczyciela ubiegającego się o awans na stopień nauczyciela dyplomowanego </w:t>
      </w:r>
      <w:r>
        <w:rPr>
          <w:rFonts w:ascii="Arial Narrow" w:hAnsi="Arial Narrow"/>
          <w:b/>
          <w:kern w:val="2"/>
          <w:sz w:val="28"/>
          <w:szCs w:val="28"/>
          <w:lang w:eastAsia="ar-SA"/>
        </w:rPr>
        <w:t xml:space="preserve">- </w:t>
      </w:r>
      <w:proofErr w:type="gramStart"/>
      <w:r>
        <w:rPr>
          <w:rFonts w:ascii="Arial Narrow" w:hAnsi="Arial Narrow"/>
          <w:b/>
          <w:kern w:val="2"/>
          <w:sz w:val="28"/>
          <w:szCs w:val="28"/>
          <w:lang w:eastAsia="ar-SA"/>
        </w:rPr>
        <w:t>staż  zakończony</w:t>
      </w:r>
      <w:proofErr w:type="gramEnd"/>
      <w:r>
        <w:rPr>
          <w:rFonts w:ascii="Arial Narrow" w:hAnsi="Arial Narrow"/>
          <w:b/>
          <w:kern w:val="2"/>
          <w:sz w:val="28"/>
          <w:szCs w:val="28"/>
          <w:lang w:eastAsia="ar-SA"/>
        </w:rPr>
        <w:t xml:space="preserve"> </w:t>
      </w:r>
      <w:r>
        <w:rPr>
          <w:rFonts w:ascii="Arial Narrow" w:hAnsi="Arial Narrow"/>
          <w:b/>
          <w:color w:val="FF0000"/>
          <w:kern w:val="2"/>
          <w:sz w:val="28"/>
          <w:szCs w:val="28"/>
          <w:lang w:eastAsia="ar-SA"/>
        </w:rPr>
        <w:t xml:space="preserve">przed 1.09.2018 </w:t>
      </w:r>
      <w:proofErr w:type="gramStart"/>
      <w:r>
        <w:rPr>
          <w:rFonts w:ascii="Arial Narrow" w:hAnsi="Arial Narrow"/>
          <w:b/>
          <w:color w:val="FF0000"/>
          <w:kern w:val="2"/>
          <w:sz w:val="28"/>
          <w:szCs w:val="28"/>
          <w:lang w:eastAsia="ar-SA"/>
        </w:rPr>
        <w:t>r</w:t>
      </w:r>
      <w:proofErr w:type="gramEnd"/>
      <w:r>
        <w:rPr>
          <w:rFonts w:ascii="Arial Narrow" w:hAnsi="Arial Narrow"/>
          <w:b/>
          <w:color w:val="FF0000"/>
          <w:kern w:val="2"/>
          <w:sz w:val="28"/>
          <w:szCs w:val="28"/>
          <w:lang w:eastAsia="ar-SA"/>
        </w:rPr>
        <w:t>.</w:t>
      </w:r>
    </w:p>
    <w:p w:rsidR="00A72A16" w:rsidRDefault="00A72A16" w:rsidP="00A72A16">
      <w:pPr>
        <w:suppressAutoHyphens/>
        <w:ind w:left="426"/>
        <w:jc w:val="both"/>
        <w:rPr>
          <w:rFonts w:ascii="Arial Narrow" w:hAnsi="Arial Narrow"/>
          <w:b/>
          <w:color w:val="FF0000"/>
          <w:kern w:val="2"/>
          <w:sz w:val="28"/>
          <w:szCs w:val="28"/>
          <w:lang w:eastAsia="ar-SA"/>
        </w:rPr>
      </w:pPr>
    </w:p>
    <w:p w:rsidR="00A72A16" w:rsidRDefault="00A72A16" w:rsidP="00A72A16">
      <w:pPr>
        <w:numPr>
          <w:ilvl w:val="0"/>
          <w:numId w:val="1"/>
        </w:numPr>
        <w:suppressAutoHyphens/>
        <w:spacing w:before="120"/>
        <w:ind w:right="227"/>
        <w:jc w:val="both"/>
        <w:rPr>
          <w:rFonts w:ascii="Arial Narrow" w:hAnsi="Arial Narrow"/>
          <w:color w:val="000000"/>
          <w:kern w:val="2"/>
          <w:sz w:val="24"/>
          <w:szCs w:val="24"/>
          <w:lang w:eastAsia="ar-SA"/>
        </w:rPr>
      </w:pPr>
      <w:proofErr w:type="gramStart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>wniosek</w:t>
      </w:r>
      <w:proofErr w:type="gramEnd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 o podjęcie postępowania kwalifikacyjnego,</w:t>
      </w:r>
    </w:p>
    <w:p w:rsidR="00A72A16" w:rsidRDefault="00A72A16" w:rsidP="00A72A16">
      <w:pPr>
        <w:numPr>
          <w:ilvl w:val="0"/>
          <w:numId w:val="1"/>
        </w:numPr>
        <w:suppressAutoHyphens/>
        <w:spacing w:before="120"/>
        <w:ind w:right="227"/>
        <w:jc w:val="both"/>
        <w:rPr>
          <w:rFonts w:ascii="Arial Narrow" w:hAnsi="Arial Narrow"/>
          <w:color w:val="000000"/>
          <w:kern w:val="2"/>
          <w:sz w:val="24"/>
          <w:szCs w:val="24"/>
          <w:lang w:eastAsia="ar-SA"/>
        </w:rPr>
      </w:pPr>
      <w:proofErr w:type="gramStart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>dokumenty</w:t>
      </w:r>
      <w:proofErr w:type="gramEnd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 potwierdzające posiadane kwalifikacje zawodowe – kopie potwierdzone za zgodność z oryginałem, </w:t>
      </w:r>
    </w:p>
    <w:p w:rsidR="00A72A16" w:rsidRDefault="00A72A16" w:rsidP="00A72A16">
      <w:pPr>
        <w:numPr>
          <w:ilvl w:val="0"/>
          <w:numId w:val="1"/>
        </w:numPr>
        <w:suppressAutoHyphens/>
        <w:spacing w:before="120"/>
        <w:ind w:right="227"/>
        <w:jc w:val="both"/>
        <w:rPr>
          <w:rFonts w:ascii="Arial Narrow" w:hAnsi="Arial Narrow"/>
          <w:color w:val="000000"/>
          <w:kern w:val="2"/>
          <w:sz w:val="24"/>
          <w:szCs w:val="24"/>
          <w:lang w:eastAsia="ar-SA"/>
        </w:rPr>
      </w:pPr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akt nadania stopnia awansu zawodowego nauczyciela mianowanego wraz z uzasadnieniem - </w:t>
      </w:r>
      <w:proofErr w:type="gramStart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>kopia  potwierdzona</w:t>
      </w:r>
      <w:proofErr w:type="gramEnd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 za zgodność z oryginałem,</w:t>
      </w:r>
    </w:p>
    <w:p w:rsidR="00A72A16" w:rsidRDefault="00A72A16" w:rsidP="00A72A16">
      <w:pPr>
        <w:numPr>
          <w:ilvl w:val="0"/>
          <w:numId w:val="1"/>
        </w:numPr>
        <w:suppressAutoHyphens/>
        <w:spacing w:before="120"/>
        <w:ind w:right="227"/>
        <w:jc w:val="both"/>
        <w:rPr>
          <w:rFonts w:ascii="Arial Narrow" w:hAnsi="Arial Narrow"/>
          <w:color w:val="000000"/>
          <w:kern w:val="2"/>
          <w:sz w:val="24"/>
          <w:szCs w:val="24"/>
          <w:lang w:eastAsia="ar-SA"/>
        </w:rPr>
      </w:pPr>
      <w:proofErr w:type="gramStart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>zaświadczenie</w:t>
      </w:r>
      <w:proofErr w:type="gramEnd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 dyrektora szkoły zawierające informacje o wymiarze zatrudnienia nauczyciela oraz nauczanym przez niego przedmiocie lub rodzaju prowadzonych zajęć w dniu wydania zaświadczenia i w okresie odbywania stażu, dacie zatwierdzenia planu rozwoju zawodowego, dacie złożenia sprawozdania z realizacji planu rozwoju zawodowego, uzyskanej ocenie dorobku zawodowego za okres stażu oraz dacie jej dokonania.</w:t>
      </w:r>
    </w:p>
    <w:p w:rsidR="00A72A16" w:rsidRDefault="00A72A16" w:rsidP="00A72A16">
      <w:pPr>
        <w:numPr>
          <w:ilvl w:val="0"/>
          <w:numId w:val="1"/>
        </w:numPr>
        <w:suppressAutoHyphens/>
        <w:spacing w:before="120"/>
        <w:ind w:right="227"/>
        <w:jc w:val="both"/>
        <w:rPr>
          <w:rFonts w:ascii="Arial Narrow" w:hAnsi="Arial Narrow"/>
          <w:color w:val="000000"/>
          <w:kern w:val="2"/>
          <w:sz w:val="24"/>
          <w:szCs w:val="24"/>
          <w:lang w:eastAsia="ar-SA"/>
        </w:rPr>
      </w:pPr>
      <w:proofErr w:type="gramStart"/>
      <w:r>
        <w:rPr>
          <w:rFonts w:ascii="Arial Narrow" w:hAnsi="Arial Narrow"/>
          <w:b/>
          <w:color w:val="000000"/>
          <w:kern w:val="2"/>
          <w:sz w:val="24"/>
          <w:szCs w:val="24"/>
          <w:lang w:eastAsia="ar-SA"/>
        </w:rPr>
        <w:t>opis</w:t>
      </w:r>
      <w:proofErr w:type="gramEnd"/>
      <w:r>
        <w:rPr>
          <w:rFonts w:ascii="Arial Narrow" w:hAnsi="Arial Narrow"/>
          <w:b/>
          <w:color w:val="000000"/>
          <w:kern w:val="2"/>
          <w:sz w:val="24"/>
          <w:szCs w:val="24"/>
          <w:lang w:eastAsia="ar-SA"/>
        </w:rPr>
        <w:t xml:space="preserve"> i analiza</w:t>
      </w:r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 uzyskania pozytywnych efektów w pracy dydaktycznej, wychowawczej lub opiekuńczej </w:t>
      </w:r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br/>
        <w:t>na skutek wdrożenia działań mających na celu doskonalenie pracy własnej i podniesienie jakości pracy szkoły w szczególności ze wskazaniem uzyskanych efektów,</w:t>
      </w:r>
    </w:p>
    <w:p w:rsidR="00A72A16" w:rsidRDefault="00A72A16" w:rsidP="00A72A16">
      <w:pPr>
        <w:numPr>
          <w:ilvl w:val="0"/>
          <w:numId w:val="1"/>
        </w:numPr>
        <w:suppressAutoHyphens/>
        <w:spacing w:before="120"/>
        <w:ind w:right="227"/>
        <w:jc w:val="both"/>
        <w:rPr>
          <w:rFonts w:ascii="Arial Narrow" w:hAnsi="Arial Narrow"/>
          <w:color w:val="000000"/>
          <w:kern w:val="2"/>
          <w:sz w:val="24"/>
          <w:szCs w:val="24"/>
          <w:lang w:eastAsia="ar-SA"/>
        </w:rPr>
      </w:pPr>
      <w:r>
        <w:rPr>
          <w:rFonts w:ascii="Arial Narrow" w:hAnsi="Arial Narrow"/>
          <w:b/>
          <w:color w:val="000000"/>
          <w:kern w:val="2"/>
          <w:sz w:val="24"/>
          <w:szCs w:val="24"/>
          <w:lang w:eastAsia="ar-SA"/>
        </w:rPr>
        <w:t>opis i analiza</w:t>
      </w:r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 wykorzystywania w pracy technologii informacyjnej i komunikacyjnej w </w:t>
      </w:r>
      <w:proofErr w:type="gramStart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szczególności  </w:t>
      </w:r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br/>
        <w:t>ze</w:t>
      </w:r>
      <w:proofErr w:type="gramEnd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 wskazaniem uzyskanych efektów,</w:t>
      </w:r>
    </w:p>
    <w:p w:rsidR="00A72A16" w:rsidRDefault="00A72A16" w:rsidP="00A72A16">
      <w:pPr>
        <w:numPr>
          <w:ilvl w:val="0"/>
          <w:numId w:val="1"/>
        </w:numPr>
        <w:suppressAutoHyphens/>
        <w:spacing w:before="120"/>
        <w:ind w:right="227"/>
        <w:jc w:val="both"/>
        <w:rPr>
          <w:rFonts w:ascii="Arial Narrow" w:hAnsi="Arial Narrow"/>
          <w:color w:val="000000"/>
          <w:kern w:val="2"/>
          <w:sz w:val="24"/>
          <w:szCs w:val="24"/>
          <w:lang w:eastAsia="ar-SA"/>
        </w:rPr>
      </w:pPr>
      <w:proofErr w:type="gramStart"/>
      <w:r>
        <w:rPr>
          <w:rFonts w:ascii="Arial Narrow" w:hAnsi="Arial Narrow"/>
          <w:b/>
          <w:color w:val="000000"/>
          <w:kern w:val="2"/>
          <w:sz w:val="24"/>
          <w:szCs w:val="24"/>
          <w:lang w:eastAsia="ar-SA"/>
        </w:rPr>
        <w:t>opis</w:t>
      </w:r>
      <w:proofErr w:type="gramEnd"/>
      <w:r>
        <w:rPr>
          <w:rFonts w:ascii="Arial Narrow" w:hAnsi="Arial Narrow"/>
          <w:b/>
          <w:color w:val="000000"/>
          <w:kern w:val="2"/>
          <w:sz w:val="24"/>
          <w:szCs w:val="24"/>
          <w:lang w:eastAsia="ar-SA"/>
        </w:rPr>
        <w:t xml:space="preserve"> i analiza</w:t>
      </w:r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 umiejętności dzielenia się wiedzą i doświadczeniem z innymi nauczycielami, w tym przez prowadzenie otwartych zajęć w szczególności dla nauczycieli stażystów i nauczycieli kontraktowych, prowadzenie zajęć dla nauczycieli w ramach wewnątrzszkolnego doskonalenia zawodowego lub innych zajęć w szczególności ze wskazaniem uzyskanych efektów,</w:t>
      </w:r>
    </w:p>
    <w:p w:rsidR="00A72A16" w:rsidRDefault="00A72A16" w:rsidP="00A72A16">
      <w:pPr>
        <w:suppressAutoHyphens/>
        <w:ind w:right="227"/>
        <w:jc w:val="center"/>
        <w:rPr>
          <w:rFonts w:ascii="Arial Narrow" w:hAnsi="Arial Narrow"/>
          <w:color w:val="000000"/>
          <w:kern w:val="2"/>
          <w:sz w:val="24"/>
          <w:szCs w:val="24"/>
          <w:lang w:eastAsia="ar-SA"/>
        </w:rPr>
      </w:pPr>
    </w:p>
    <w:p w:rsidR="00A72A16" w:rsidRDefault="00A72A16" w:rsidP="00A72A16">
      <w:pPr>
        <w:suppressAutoHyphens/>
        <w:ind w:right="227"/>
        <w:jc w:val="both"/>
        <w:rPr>
          <w:rFonts w:ascii="Arial Narrow" w:hAnsi="Arial Narrow"/>
          <w:color w:val="000000"/>
          <w:kern w:val="2"/>
          <w:sz w:val="24"/>
          <w:szCs w:val="24"/>
          <w:lang w:eastAsia="ar-SA"/>
        </w:rPr>
      </w:pPr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        Realizacja </w:t>
      </w:r>
      <w:r>
        <w:rPr>
          <w:rFonts w:ascii="Arial Narrow" w:hAnsi="Arial Narrow"/>
          <w:b/>
          <w:color w:val="000000"/>
          <w:kern w:val="2"/>
          <w:sz w:val="24"/>
          <w:szCs w:val="24"/>
          <w:lang w:eastAsia="ar-SA"/>
        </w:rPr>
        <w:t>co najmniej trzech</w:t>
      </w:r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 z sześciu zadań do wyboru :</w:t>
      </w:r>
    </w:p>
    <w:p w:rsidR="00A72A16" w:rsidRDefault="00A72A16" w:rsidP="00A72A16">
      <w:pPr>
        <w:suppressAutoHyphens/>
        <w:ind w:right="227"/>
        <w:jc w:val="both"/>
        <w:rPr>
          <w:rFonts w:ascii="Arial Narrow" w:hAnsi="Arial Narrow"/>
          <w:color w:val="000000"/>
          <w:kern w:val="2"/>
          <w:sz w:val="24"/>
          <w:szCs w:val="24"/>
          <w:lang w:eastAsia="ar-SA"/>
        </w:rPr>
      </w:pPr>
    </w:p>
    <w:p w:rsidR="00A72A16" w:rsidRDefault="00A72A16" w:rsidP="00A72A16">
      <w:pPr>
        <w:suppressAutoHyphens/>
        <w:ind w:left="720" w:right="227"/>
        <w:jc w:val="both"/>
        <w:rPr>
          <w:rFonts w:ascii="Arial Narrow" w:hAnsi="Arial Narrow"/>
          <w:color w:val="000000"/>
          <w:kern w:val="2"/>
          <w:sz w:val="24"/>
          <w:szCs w:val="24"/>
          <w:lang w:eastAsia="ar-SA"/>
        </w:rPr>
      </w:pPr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1/ </w:t>
      </w:r>
      <w:r>
        <w:rPr>
          <w:rFonts w:ascii="Arial Narrow" w:hAnsi="Arial Narrow"/>
          <w:b/>
          <w:color w:val="000000"/>
          <w:kern w:val="2"/>
          <w:sz w:val="24"/>
          <w:szCs w:val="24"/>
          <w:lang w:eastAsia="ar-SA"/>
        </w:rPr>
        <w:t>opis i analiza</w:t>
      </w:r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 opracowania i wdrożenia programu działań edukacyjnych, wychowawczych, opiekuńczych lub innych związanych z oświatą, pomocą społeczną lub postępowaniem w sprawach nieletnich </w:t>
      </w:r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br/>
        <w:t xml:space="preserve"> w szczególności ze wskazaniem uzyskanych efektów (</w:t>
      </w:r>
      <w:proofErr w:type="spellStart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>lit.a</w:t>
      </w:r>
      <w:proofErr w:type="spellEnd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>),</w:t>
      </w:r>
    </w:p>
    <w:p w:rsidR="00A72A16" w:rsidRDefault="00A72A16" w:rsidP="00A72A16">
      <w:pPr>
        <w:suppressAutoHyphens/>
        <w:ind w:left="720" w:right="227"/>
        <w:jc w:val="both"/>
        <w:rPr>
          <w:rFonts w:ascii="Arial Narrow" w:hAnsi="Arial Narrow"/>
          <w:color w:val="000000"/>
          <w:kern w:val="2"/>
          <w:sz w:val="24"/>
          <w:szCs w:val="24"/>
          <w:lang w:eastAsia="ar-SA"/>
        </w:rPr>
      </w:pPr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2/ </w:t>
      </w:r>
      <w:r>
        <w:rPr>
          <w:rFonts w:ascii="Arial Narrow" w:hAnsi="Arial Narrow"/>
          <w:b/>
          <w:color w:val="000000"/>
          <w:kern w:val="2"/>
          <w:sz w:val="24"/>
          <w:szCs w:val="24"/>
          <w:lang w:eastAsia="ar-SA"/>
        </w:rPr>
        <w:t>opis i analiza</w:t>
      </w:r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 wykonywania zadań doradcy metodycznego, egzaminatora okręgowej komisji egzaminacyjnej, eksperta komisji kwalifikacyjnej lub egzaminacyjnej dla nauczycieli </w:t>
      </w:r>
      <w:proofErr w:type="gramStart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>ubiegających   się</w:t>
      </w:r>
      <w:proofErr w:type="gramEnd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 o awans zawodowy, rzeczoznawcy do spraw podręczników, a w przypadku nauczycieli szkół artystycznych – także konsultanta współpracującego z Centrum Edukacji Artystycznej w szczególności  ze wskazaniem uzyskanych efektów (</w:t>
      </w:r>
      <w:proofErr w:type="spellStart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>lit.b</w:t>
      </w:r>
      <w:proofErr w:type="spellEnd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>),</w:t>
      </w:r>
    </w:p>
    <w:p w:rsidR="00A72A16" w:rsidRDefault="00A72A16" w:rsidP="00A72A16">
      <w:pPr>
        <w:tabs>
          <w:tab w:val="left" w:pos="1800"/>
        </w:tabs>
        <w:suppressAutoHyphens/>
        <w:ind w:left="720" w:right="227"/>
        <w:jc w:val="both"/>
        <w:rPr>
          <w:rFonts w:ascii="Arial Narrow" w:hAnsi="Arial Narrow"/>
          <w:color w:val="000000"/>
          <w:kern w:val="2"/>
          <w:sz w:val="24"/>
          <w:szCs w:val="24"/>
          <w:lang w:eastAsia="ar-SA"/>
        </w:rPr>
      </w:pPr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3/ </w:t>
      </w:r>
      <w:r>
        <w:rPr>
          <w:rFonts w:ascii="Arial Narrow" w:hAnsi="Arial Narrow"/>
          <w:b/>
          <w:color w:val="000000"/>
          <w:kern w:val="2"/>
          <w:sz w:val="24"/>
          <w:szCs w:val="24"/>
          <w:lang w:eastAsia="ar-SA"/>
        </w:rPr>
        <w:t>opis i analiza</w:t>
      </w:r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 poszerzenia zakresu działań szkoły, w szczególności dotyczących zadań dydaktycznych, wychowawczych lub </w:t>
      </w:r>
      <w:proofErr w:type="gramStart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>opiekuńczych  w</w:t>
      </w:r>
      <w:proofErr w:type="gramEnd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 szczególności ze wskazaniem uzyskanych efektów (</w:t>
      </w:r>
      <w:proofErr w:type="spellStart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>lit.c</w:t>
      </w:r>
      <w:proofErr w:type="spellEnd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>),</w:t>
      </w:r>
    </w:p>
    <w:p w:rsidR="00A72A16" w:rsidRDefault="00A72A16" w:rsidP="00A72A16">
      <w:pPr>
        <w:suppressAutoHyphens/>
        <w:ind w:left="720" w:right="227"/>
        <w:jc w:val="both"/>
        <w:rPr>
          <w:rFonts w:ascii="Arial Narrow" w:hAnsi="Arial Narrow"/>
          <w:color w:val="000000"/>
          <w:kern w:val="2"/>
          <w:sz w:val="24"/>
          <w:szCs w:val="24"/>
          <w:lang w:eastAsia="ar-SA"/>
        </w:rPr>
      </w:pPr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4/ </w:t>
      </w:r>
      <w:r>
        <w:rPr>
          <w:rFonts w:ascii="Arial Narrow" w:hAnsi="Arial Narrow"/>
          <w:b/>
          <w:color w:val="000000"/>
          <w:kern w:val="2"/>
          <w:sz w:val="24"/>
          <w:szCs w:val="24"/>
          <w:lang w:eastAsia="ar-SA"/>
        </w:rPr>
        <w:t>opis i analiza</w:t>
      </w:r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 uzyskania umiejętności posługiwania się językiem </w:t>
      </w:r>
      <w:proofErr w:type="gramStart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>obcym  na</w:t>
      </w:r>
      <w:proofErr w:type="gramEnd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 poziomie zaawansowanym, </w:t>
      </w:r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br/>
        <w:t xml:space="preserve"> a w przypadku nauczycieli języków obcych - uzyskanie umiejętności posługiwania się drugim językiem obcym na poziomie zaawansowanym w szczególności ze wskazaniem uzyskanych efektów (</w:t>
      </w:r>
      <w:proofErr w:type="spellStart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>lit.d</w:t>
      </w:r>
      <w:proofErr w:type="spellEnd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); dyplomy </w:t>
      </w:r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br/>
        <w:t xml:space="preserve">i świadectwa potwierdzające zaawansowaną znajomość języka obcego w rozumieniu rozporządzenia Ministra Edukacji Narodowej z dnia 1 sierpnia 2017r. w sprawie szczegółowych kwalifikacji wymaganych od nauczycieli (Dz. U. 2017.1575 </w:t>
      </w:r>
      <w:proofErr w:type="gramStart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>ze</w:t>
      </w:r>
      <w:proofErr w:type="gramEnd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 zm.), </w:t>
      </w:r>
    </w:p>
    <w:p w:rsidR="00A72A16" w:rsidRDefault="00A72A16" w:rsidP="00A72A16">
      <w:pPr>
        <w:tabs>
          <w:tab w:val="left" w:pos="1800"/>
        </w:tabs>
        <w:suppressAutoHyphens/>
        <w:ind w:left="720" w:right="227"/>
        <w:jc w:val="both"/>
        <w:rPr>
          <w:rFonts w:ascii="Arial Narrow" w:hAnsi="Arial Narrow"/>
          <w:color w:val="000000"/>
          <w:kern w:val="2"/>
          <w:sz w:val="24"/>
          <w:szCs w:val="24"/>
          <w:lang w:eastAsia="ar-SA"/>
        </w:rPr>
      </w:pPr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5/ </w:t>
      </w:r>
      <w:r>
        <w:rPr>
          <w:rFonts w:ascii="Arial Narrow" w:hAnsi="Arial Narrow"/>
          <w:b/>
          <w:color w:val="000000"/>
          <w:kern w:val="2"/>
          <w:sz w:val="24"/>
          <w:szCs w:val="24"/>
          <w:lang w:eastAsia="ar-SA"/>
        </w:rPr>
        <w:t>opis i analiza</w:t>
      </w:r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 wykonywania zadań na rzecz oświaty, pomocy społecznej lub postępowania w sprawach nieletnich we współpracy z innymi osobami, instytucjami samorządowymi lub innymi </w:t>
      </w:r>
      <w:proofErr w:type="gramStart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podmiotami  </w:t>
      </w:r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br/>
        <w:t>w</w:t>
      </w:r>
      <w:proofErr w:type="gramEnd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 szczególności ze wskazaniem uzyskanych efektów (</w:t>
      </w:r>
      <w:proofErr w:type="spellStart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>lit.e</w:t>
      </w:r>
      <w:proofErr w:type="spellEnd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>),</w:t>
      </w:r>
    </w:p>
    <w:p w:rsidR="00A72A16" w:rsidRDefault="00A72A16" w:rsidP="00A72A16">
      <w:pPr>
        <w:suppressAutoHyphens/>
        <w:ind w:left="720" w:right="227"/>
        <w:jc w:val="both"/>
        <w:rPr>
          <w:rFonts w:ascii="Arial Narrow" w:hAnsi="Arial Narrow"/>
          <w:color w:val="000000"/>
          <w:kern w:val="2"/>
          <w:sz w:val="24"/>
          <w:szCs w:val="24"/>
          <w:lang w:eastAsia="ar-SA"/>
        </w:rPr>
      </w:pPr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6/ </w:t>
      </w:r>
      <w:r>
        <w:rPr>
          <w:rFonts w:ascii="Arial Narrow" w:hAnsi="Arial Narrow"/>
          <w:b/>
          <w:color w:val="000000"/>
          <w:kern w:val="2"/>
          <w:sz w:val="24"/>
          <w:szCs w:val="24"/>
          <w:lang w:eastAsia="ar-SA"/>
        </w:rPr>
        <w:t>opis i analiza</w:t>
      </w:r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 uzyskania innych znaczących osiągnięć w pracy zawodowej w </w:t>
      </w:r>
      <w:proofErr w:type="gramStart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>szczególności  ze</w:t>
      </w:r>
      <w:proofErr w:type="gramEnd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 wskazaniem uzyskanych efektów (</w:t>
      </w:r>
      <w:proofErr w:type="spellStart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>lit.f</w:t>
      </w:r>
      <w:proofErr w:type="spellEnd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>),</w:t>
      </w:r>
    </w:p>
    <w:p w:rsidR="00A72A16" w:rsidRDefault="00A72A16" w:rsidP="00A72A16">
      <w:pPr>
        <w:suppressAutoHyphens/>
        <w:ind w:left="784" w:right="227"/>
        <w:jc w:val="both"/>
        <w:rPr>
          <w:rFonts w:ascii="Arial Narrow" w:hAnsi="Arial Narrow"/>
          <w:color w:val="000000"/>
          <w:kern w:val="2"/>
          <w:sz w:val="16"/>
          <w:szCs w:val="16"/>
          <w:lang w:eastAsia="ar-SA"/>
        </w:rPr>
      </w:pPr>
    </w:p>
    <w:p w:rsidR="00A72A16" w:rsidRDefault="00A72A16" w:rsidP="00A72A16">
      <w:pPr>
        <w:numPr>
          <w:ilvl w:val="0"/>
          <w:numId w:val="2"/>
        </w:numPr>
        <w:suppressAutoHyphens/>
        <w:ind w:right="227"/>
        <w:jc w:val="both"/>
        <w:rPr>
          <w:rFonts w:ascii="Arial Narrow" w:hAnsi="Arial Narrow"/>
          <w:color w:val="000000"/>
          <w:kern w:val="2"/>
          <w:sz w:val="24"/>
          <w:szCs w:val="24"/>
          <w:lang w:eastAsia="ar-SA"/>
        </w:rPr>
      </w:pPr>
      <w:r>
        <w:rPr>
          <w:rFonts w:ascii="Arial Narrow" w:hAnsi="Arial Narrow"/>
          <w:b/>
          <w:color w:val="000000"/>
          <w:kern w:val="2"/>
          <w:sz w:val="24"/>
          <w:szCs w:val="24"/>
          <w:lang w:eastAsia="ar-SA"/>
        </w:rPr>
        <w:t>opis i analiza</w:t>
      </w:r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 umiejętności rozpoznawania i rozwiązywania problemów edukacyjnych, wychowawczych </w:t>
      </w:r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br/>
        <w:t xml:space="preserve">lub innych, z uwzględnieniem specyfiki typu i rodzaju szkoły, w której nauczyciel jest </w:t>
      </w:r>
      <w:proofErr w:type="gramStart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zatrudniony  </w:t>
      </w:r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br/>
        <w:t>w</w:t>
      </w:r>
      <w:proofErr w:type="gramEnd"/>
      <w:r>
        <w:rPr>
          <w:rFonts w:ascii="Arial Narrow" w:hAnsi="Arial Narrow"/>
          <w:color w:val="000000"/>
          <w:kern w:val="2"/>
          <w:sz w:val="24"/>
          <w:szCs w:val="24"/>
          <w:lang w:eastAsia="ar-SA"/>
        </w:rPr>
        <w:t xml:space="preserve"> szczególności ze wskazaniem uzyskanych efektów.</w:t>
      </w:r>
    </w:p>
    <w:p w:rsidR="00A72A16" w:rsidRDefault="00A72A16" w:rsidP="00A72A16">
      <w:pPr>
        <w:rPr>
          <w:sz w:val="22"/>
          <w:szCs w:val="22"/>
        </w:rPr>
      </w:pPr>
    </w:p>
    <w:p w:rsidR="00A72A16" w:rsidRDefault="00A72A16" w:rsidP="00A72A16">
      <w:pPr>
        <w:rPr>
          <w:sz w:val="22"/>
          <w:szCs w:val="22"/>
        </w:rPr>
      </w:pPr>
    </w:p>
    <w:p w:rsidR="008442EC" w:rsidRDefault="008442EC">
      <w:bookmarkStart w:id="0" w:name="_GoBack"/>
      <w:bookmarkEnd w:id="0"/>
    </w:p>
    <w:sectPr w:rsidR="008442EC" w:rsidSect="00A72A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16"/>
    <w:rsid w:val="008442EC"/>
    <w:rsid w:val="00A7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7ED47-D484-45D1-82E9-D3914D74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Margerita Wiśniewska</dc:creator>
  <cp:keywords/>
  <dc:description/>
  <cp:lastModifiedBy>Margerita Wiśniewska</cp:lastModifiedBy>
  <cp:revision>1</cp:revision>
  <dcterms:created xsi:type="dcterms:W3CDTF">2019-06-03T09:05:00Z</dcterms:created>
  <dcterms:modified xsi:type="dcterms:W3CDTF">2019-06-03T09:06:00Z</dcterms:modified>
</cp:coreProperties>
</file>