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F1" w:rsidRDefault="00447BF1" w:rsidP="001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928" w:rsidRPr="00CE1FE9" w:rsidRDefault="00447BF1" w:rsidP="00CE1FE9">
      <w:pPr>
        <w:shd w:val="clear" w:color="auto" w:fill="FFFFFF"/>
        <w:spacing w:after="216" w:line="240" w:lineRule="atLeast"/>
        <w:outlineLvl w:val="1"/>
        <w:rPr>
          <w:rFonts w:ascii="Arial" w:eastAsia="Times New Roman" w:hAnsi="Arial" w:cs="Arial"/>
          <w:color w:val="045AA3"/>
          <w:sz w:val="38"/>
          <w:szCs w:val="38"/>
          <w:lang w:eastAsia="pl-PL"/>
        </w:rPr>
      </w:pPr>
      <w:r>
        <w:rPr>
          <w:rFonts w:ascii="Arial" w:eastAsia="Times New Roman" w:hAnsi="Arial" w:cs="Arial"/>
          <w:color w:val="045AA3"/>
          <w:sz w:val="38"/>
          <w:szCs w:val="38"/>
          <w:lang w:eastAsia="pl-PL"/>
        </w:rPr>
        <w:t>Akredytacja kształcenia ustawicznego w formach pozaszkolnych</w:t>
      </w:r>
    </w:p>
    <w:p w:rsidR="00E32054" w:rsidRPr="00CE1FE9" w:rsidRDefault="00157339" w:rsidP="00CE1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E32054" w:rsidRPr="00CE1FE9" w:rsidRDefault="00E32054" w:rsidP="00CE1F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Ustawa z dnia 14 grudnia 2016 r. </w:t>
      </w:r>
      <w:r w:rsidR="004E06F7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4E005E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oświatowe ( Dz. U. z 2023</w:t>
      </w:r>
      <w:r w:rsidR="004E06F7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4E005E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900</w:t>
      </w:r>
      <w:r w:rsidR="004E005E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75C76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zm.</w:t>
      </w:r>
      <w:r w:rsidR="00304A54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931B07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32054" w:rsidRPr="00CE1FE9" w:rsidRDefault="00E32054" w:rsidP="00CE1F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Ministra Edukacji Narodowej z dnia 29 sierpnia 2019 roku w sprawie akredytacji kształcenia ustawicznego w formach pozasz</w:t>
      </w:r>
      <w:r w:rsidR="00931B07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kolnych (Dz. U.</w:t>
      </w:r>
      <w:r w:rsidR="00C93400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2019 r. </w:t>
      </w:r>
      <w:r w:rsidR="00931B07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poz. 1692).</w:t>
      </w:r>
    </w:p>
    <w:p w:rsidR="00E32054" w:rsidRPr="00CE1FE9" w:rsidRDefault="00E32054" w:rsidP="00CE1F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Rozporządzenie Ministra Edukacj</w:t>
      </w:r>
      <w:r w:rsidR="003F21B5"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Narodowej z dnia 6 października 2023</w:t>
      </w:r>
      <w:r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 sprawie kształcenia ustawicznego w formach </w:t>
      </w:r>
      <w:r w:rsidR="00931B07"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pozaszkolnych (Dz. U.</w:t>
      </w:r>
      <w:r w:rsidR="003F21B5"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2023</w:t>
      </w:r>
      <w:r w:rsidR="00C93400"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3F21B5"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poz. 2175</w:t>
      </w:r>
      <w:r w:rsidR="00931B07" w:rsidRPr="00CE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E32054" w:rsidRPr="00CE1FE9" w:rsidRDefault="00E32054" w:rsidP="00CE1F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Kodeks postępowania administracyjnego (Dz. </w:t>
      </w:r>
      <w:r w:rsidR="006E185D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1F4D2D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E005E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2023</w:t>
      </w:r>
      <w:r w:rsidR="00472C53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906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E005E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poz.775 ze zm</w:t>
      </w:r>
      <w:r w:rsidR="00884752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1B07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32054" w:rsidRPr="00CE1FE9" w:rsidRDefault="00E32054" w:rsidP="00CE1F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– Prawo przedsiębiorc</w:t>
      </w:r>
      <w:r w:rsidR="00472C53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ów (Dz. U. z 20</w:t>
      </w:r>
      <w:r w:rsidR="00796A7C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24 r. poz.236 t.j.</w:t>
      </w:r>
      <w:r w:rsidR="00931B07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32054" w:rsidRPr="00CE1FE9" w:rsidRDefault="00E32054" w:rsidP="00CE1F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kwietnia 2004 r. o promocji zatrudnienia i instytucjach rynku pracy (Dz.</w:t>
      </w:r>
      <w:r w:rsidR="00796A7C"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2024 r. poz. 475 t.j</w:t>
      </w:r>
      <w:r w:rsidRPr="00CE1FE9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6F6F13" w:rsidRPr="00CE1FE9" w:rsidRDefault="00E1045D" w:rsidP="00CE1FE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9">
        <w:rPr>
          <w:rFonts w:ascii="Times New Roman" w:hAnsi="Times New Roman" w:cs="Times New Roman"/>
          <w:b/>
          <w:sz w:val="24"/>
          <w:szCs w:val="24"/>
        </w:rPr>
        <w:t>Mazowiecki Kurator Oświaty przyznaje akredytację na okres 5 lat na kształcenie ustawiczne w danej formie pozaszkolnej prowadzonej na terenie województwa mazowieckiego.</w:t>
      </w:r>
    </w:p>
    <w:p w:rsidR="006F2BFE" w:rsidRPr="00CE1FE9" w:rsidRDefault="00E1045D" w:rsidP="00CE1FE9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Akredytację może uzyskać</w:t>
      </w:r>
      <w:r w:rsidR="007C474A" w:rsidRPr="00CE1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E1FE9" w:rsidRPr="00CE1FE9" w:rsidRDefault="00CE1FE9" w:rsidP="00CE1FE9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 xml:space="preserve">publiczna i niepubliczna </w:t>
      </w:r>
      <w:r w:rsidRPr="00CE1FE9">
        <w:rPr>
          <w:rFonts w:ascii="Times New Roman" w:hAnsi="Times New Roman" w:cs="Times New Roman"/>
          <w:sz w:val="24"/>
          <w:szCs w:val="24"/>
          <w:u w:val="single"/>
        </w:rPr>
        <w:t>placówka kształcenia ustawicznego</w:t>
      </w:r>
      <w:r w:rsidRPr="00CE1FE9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CE1FE9" w:rsidRPr="00CE1FE9" w:rsidRDefault="00CE1FE9" w:rsidP="00CE1F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kwalifikacyjny kurs zawodowy</w:t>
      </w:r>
      <w:r w:rsidRPr="00CE1FE9">
        <w:rPr>
          <w:rFonts w:ascii="Times New Roman" w:hAnsi="Times New Roman" w:cs="Times New Roman"/>
          <w:sz w:val="24"/>
          <w:szCs w:val="24"/>
        </w:rPr>
        <w:t>,</w:t>
      </w:r>
    </w:p>
    <w:p w:rsidR="00CE1FE9" w:rsidRPr="00CE1FE9" w:rsidRDefault="00CE1FE9" w:rsidP="00CE1F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kurs umiejętności zawodowych</w:t>
      </w:r>
      <w:r w:rsidRPr="00CE1FE9">
        <w:rPr>
          <w:rFonts w:ascii="Times New Roman" w:hAnsi="Times New Roman" w:cs="Times New Roman"/>
          <w:sz w:val="24"/>
          <w:szCs w:val="24"/>
        </w:rPr>
        <w:t>,</w:t>
      </w:r>
    </w:p>
    <w:p w:rsidR="00CE1FE9" w:rsidRPr="00CE1FE9" w:rsidRDefault="00CE1FE9" w:rsidP="00CE1F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kurs kompetencji ogólnych,</w:t>
      </w:r>
    </w:p>
    <w:p w:rsidR="00CE1FE9" w:rsidRPr="00CE1FE9" w:rsidRDefault="00CE1FE9" w:rsidP="00CE1F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kurs, o którym mowa w art. 117 ust. 1a pkt 5 ustawy – Prawo oświatowe, jeżeli kształcenie w tej formie jest prowadzone w oparciu o programy określone na podstawie przepisów dotyczących uzyskiwania i uzupełniania wiedzy, umiejętności i kwalifikacji zawodowych lub zmianę kwalifikacji zawodowych;</w:t>
      </w:r>
    </w:p>
    <w:p w:rsidR="00CE1FE9" w:rsidRPr="00CE1FE9" w:rsidRDefault="00CE1FE9" w:rsidP="00CE1FE9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 xml:space="preserve">publiczne i niepubliczne </w:t>
      </w:r>
      <w:r w:rsidRPr="00CE1FE9">
        <w:rPr>
          <w:rFonts w:ascii="Times New Roman" w:hAnsi="Times New Roman" w:cs="Times New Roman"/>
          <w:sz w:val="24"/>
          <w:szCs w:val="24"/>
          <w:u w:val="single"/>
        </w:rPr>
        <w:t>centrum kształcenia zawodowego</w:t>
      </w:r>
      <w:r w:rsidRPr="00CE1FE9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CE1FE9" w:rsidRPr="00CE1FE9" w:rsidRDefault="00CE1FE9" w:rsidP="00CE1FE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kwalifikacyjny kurs zawodowy,</w:t>
      </w:r>
    </w:p>
    <w:p w:rsidR="00CE1FE9" w:rsidRPr="00CE1FE9" w:rsidRDefault="00CE1FE9" w:rsidP="00CE1FE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kurs umiejętności zawodowych,</w:t>
      </w:r>
    </w:p>
    <w:p w:rsidR="00CE1FE9" w:rsidRPr="00CE1FE9" w:rsidRDefault="00CE1FE9" w:rsidP="00CE1FE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kurs kompetencji ogólnych,</w:t>
      </w:r>
    </w:p>
    <w:p w:rsidR="00CE1FE9" w:rsidRPr="00CE1FE9" w:rsidRDefault="00CE1FE9" w:rsidP="00CE1FE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turnus dokształcania teoretycznego młodocianych pracowników,</w:t>
      </w:r>
    </w:p>
    <w:p w:rsidR="00CE1FE9" w:rsidRPr="00CE1FE9" w:rsidRDefault="00CE1FE9" w:rsidP="00CE1FE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kurs, o którym mowa w art. 117 ust. 1a pkt 5 ustawy – Prawo oświatowe, jeżeli kształcenie w tej formie jest prowadzone w oparciu o programy określone na podstawie przepisów dotyczących uzyskiwania i uzupełniania wiedzy, umiejętności i kwalifikacji zawodowych lub zmianę kwalifikacji zawodowych;</w:t>
      </w:r>
    </w:p>
    <w:p w:rsidR="00CE1FE9" w:rsidRDefault="00CE1FE9" w:rsidP="00CE1FE9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1FE9" w:rsidRPr="00CE1FE9" w:rsidRDefault="00CE1FE9" w:rsidP="00CE1FE9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lastRenderedPageBreak/>
        <w:t xml:space="preserve">publiczne i niepubliczne </w:t>
      </w:r>
      <w:r w:rsidRPr="00CE1FE9">
        <w:rPr>
          <w:rFonts w:ascii="Times New Roman" w:hAnsi="Times New Roman" w:cs="Times New Roman"/>
          <w:sz w:val="24"/>
          <w:szCs w:val="24"/>
          <w:u w:val="single"/>
        </w:rPr>
        <w:t>branżowe centrum umiejętności</w:t>
      </w:r>
      <w:r w:rsidRPr="00CE1FE9">
        <w:rPr>
          <w:rFonts w:ascii="Times New Roman" w:hAnsi="Times New Roman" w:cs="Times New Roman"/>
          <w:sz w:val="24"/>
          <w:szCs w:val="24"/>
        </w:rPr>
        <w:t xml:space="preserve"> na: </w:t>
      </w:r>
    </w:p>
    <w:p w:rsidR="00CE1FE9" w:rsidRPr="00CE1FE9" w:rsidRDefault="00CE1FE9" w:rsidP="00CE1FE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turnus dokształcania teoretycznego młodocianych pracowników,</w:t>
      </w:r>
    </w:p>
    <w:p w:rsidR="00CE1FE9" w:rsidRPr="00CE1FE9" w:rsidRDefault="00CE1FE9" w:rsidP="00CE1FE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branżowe szkolenie zawodowe,</w:t>
      </w:r>
    </w:p>
    <w:p w:rsidR="00CE1FE9" w:rsidRPr="00CE1FE9" w:rsidRDefault="00CE1FE9" w:rsidP="00CE1FE9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kurs, o którym mowa w art. 117 ust. 1a pkt 5 ustawy – Prawo oświatowe, jeżeli kształcenie w tej formie jest prowadzone w oparciu o programy określone na podstawie przepisów dotyczących uzyskiwania i uzupełniania wiedzy, umiejętności i kwalifikacji zawodowych lub zmianę kwalifikacji zawodowych;</w:t>
      </w:r>
    </w:p>
    <w:p w:rsidR="00CE1FE9" w:rsidRPr="00CE1FE9" w:rsidRDefault="00CE1FE9" w:rsidP="00CE1FE9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 xml:space="preserve">podmiot prowadzący działalność oświatową, o którym mowa w art. 170 ust. 2 ustawy </w:t>
      </w:r>
      <w:r w:rsidR="006149B6">
        <w:rPr>
          <w:rFonts w:ascii="Times New Roman" w:hAnsi="Times New Roman" w:cs="Times New Roman"/>
          <w:sz w:val="24"/>
          <w:szCs w:val="24"/>
        </w:rPr>
        <w:br/>
        <w:t>–</w:t>
      </w:r>
      <w:r w:rsidRPr="00CE1FE9">
        <w:rPr>
          <w:rFonts w:ascii="Times New Roman" w:hAnsi="Times New Roman" w:cs="Times New Roman"/>
          <w:sz w:val="24"/>
          <w:szCs w:val="24"/>
        </w:rPr>
        <w:t>Prawo oświatowe (na zasadach określonych w przepisach ustawy z dnia 6 marca 2018 r.</w:t>
      </w:r>
      <w:r w:rsidR="006149B6">
        <w:rPr>
          <w:rFonts w:ascii="Times New Roman" w:hAnsi="Times New Roman" w:cs="Times New Roman"/>
          <w:sz w:val="24"/>
          <w:szCs w:val="24"/>
        </w:rPr>
        <w:br/>
        <w:t xml:space="preserve"> –</w:t>
      </w:r>
      <w:r w:rsidRPr="00CE1FE9">
        <w:rPr>
          <w:rFonts w:ascii="Times New Roman" w:hAnsi="Times New Roman" w:cs="Times New Roman"/>
          <w:sz w:val="24"/>
          <w:szCs w:val="24"/>
        </w:rPr>
        <w:t>Prawo przedsiębiorców) na kwalifikacyjny kurs zawodowy</w:t>
      </w:r>
      <w:r w:rsidRPr="00CE1FE9">
        <w:rPr>
          <w:rFonts w:ascii="Times New Roman" w:hAnsi="Times New Roman" w:cs="Times New Roman"/>
          <w:sz w:val="24"/>
          <w:szCs w:val="24"/>
        </w:rPr>
        <w:t xml:space="preserve">. </w:t>
      </w:r>
      <w:r w:rsidRPr="00CE1FE9">
        <w:rPr>
          <w:rFonts w:ascii="Times New Roman" w:hAnsi="Times New Roman" w:cs="Times New Roman"/>
          <w:sz w:val="24"/>
          <w:szCs w:val="24"/>
        </w:rPr>
        <w:t>Aby uzyskać akredytację podmiot ten obowiązany jest do wcześniejszego prowadzenia przez okres 3 lat kwalifikacyjnego kursu zawodowego lub, na podstawie odrębnych przepisów, edukacji pozaszkolnej w zakresie zawodu lub zawodów odpowiadających zawodowi lub zawodom określonym w klasyfikacji zawodów szkolnictwa branżowego;</w:t>
      </w:r>
    </w:p>
    <w:p w:rsidR="00CE1FE9" w:rsidRPr="00CE1FE9" w:rsidRDefault="00CE1FE9" w:rsidP="00CE1FE9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1FE9">
        <w:rPr>
          <w:rFonts w:ascii="Times New Roman" w:hAnsi="Times New Roman" w:cs="Times New Roman"/>
          <w:sz w:val="24"/>
          <w:szCs w:val="24"/>
        </w:rPr>
        <w:t>instytucja rynku pracy, o której mowa w art. 6 ustawy z dnia 20 kwietnia 2004 r. o promocji zatrudnienia i instytucjach rynku pracy (publiczne służby zatrudnienia, Ochotnicze Hufce Pracy, agencje zatrudnienia, instytucje szkoleniowe, instytucje dialogu społecznego, instytucje partnerstwa lokalnego), prowadząca działalność edukacyjno-szkoleniową, która przez okres 3 lat prowadziła kwalifikacyjny kurs zawodowy lub na podstawie odrębnych przepisów, edukację pozaszkolną w zakresie zawodu lub zawodów odpowiadających zawodowi lub zawodom określonym w klasyfikacji zawodów szkolnictwa branżowego.</w:t>
      </w:r>
    </w:p>
    <w:p w:rsidR="004E005E" w:rsidRDefault="004E005E" w:rsidP="00D052C1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2BFE" w:rsidRPr="006F2BFE" w:rsidRDefault="00E1045D" w:rsidP="00D052C1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 uzyskania akredytacji</w:t>
      </w:r>
      <w:r w:rsidR="007C4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F2BFE" w:rsidRPr="00D90363" w:rsidRDefault="006F2BFE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 formie lub formach pozaszkolnyc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>h przez okres co najmniej 3 lat,</w:t>
      </w:r>
    </w:p>
    <w:p w:rsidR="006F2BFE" w:rsidRPr="00D90363" w:rsidRDefault="004A4F9A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stosowanie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zapewniającego jakość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o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systematyczne doskonalenie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BFE" w:rsidRPr="00D90363" w:rsidRDefault="004A4F9A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bazy wyposażonej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środki dydaktyczne – w za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danej formy pozaszkolnej,</w:t>
      </w:r>
    </w:p>
    <w:p w:rsidR="006F2BFE" w:rsidRPr="00D90363" w:rsidRDefault="004A4F9A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wykwalifikowanej kadry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za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danej formy pozaszkolnej,</w:t>
      </w:r>
    </w:p>
    <w:p w:rsidR="006F2BFE" w:rsidRPr="007C474A" w:rsidRDefault="004A4F9A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nauczania, o którym mowa w przepisach wydanych </w:t>
      </w:r>
      <w:r w:rsidR="001F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117 ust. 5</w:t>
      </w:r>
      <w:r w:rsidR="0007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– Prawo oświatowe </w:t>
      </w:r>
      <w:r w:rsidR="007C474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BFE" w:rsidRPr="007C474A">
        <w:rPr>
          <w:rFonts w:ascii="Times New Roman" w:eastAsia="Times New Roman" w:hAnsi="Times New Roman" w:cs="Times New Roman"/>
          <w:sz w:val="24"/>
          <w:szCs w:val="24"/>
          <w:lang w:eastAsia="pl-PL"/>
        </w:rPr>
        <w:t>w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 danej formy 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pozaszkolnej,</w:t>
      </w:r>
    </w:p>
    <w:p w:rsidR="006F2BFE" w:rsidRPr="00D90363" w:rsidRDefault="004A4F9A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praktycznej nauki zawodu – w przypadku ubiegania się o akredytację na kształcenie w formach pozaszkolnych, o których mowa w art. 117 ust. 1a pkt 1 i 2</w:t>
      </w:r>
      <w:r w:rsidR="0007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– Prawo oświatowe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BFE" w:rsidRPr="00D90363" w:rsidRDefault="004A4F9A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bezpiecznych i higienicznych warunków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kształce</w:t>
      </w:r>
      <w:r w:rsidR="00E64D87">
        <w:rPr>
          <w:rFonts w:ascii="Times New Roman" w:eastAsia="Times New Roman" w:hAnsi="Times New Roman" w:cs="Times New Roman"/>
          <w:sz w:val="24"/>
          <w:szCs w:val="24"/>
          <w:lang w:eastAsia="pl-PL"/>
        </w:rPr>
        <w:t>nia w danej formie pozaszkolnej,</w:t>
      </w:r>
    </w:p>
    <w:p w:rsidR="006F2BFE" w:rsidRPr="00D90363" w:rsidRDefault="004A4F9A" w:rsidP="00D052C1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uczestnikom da</w:t>
      </w:r>
      <w:r w:rsidR="00F0259E">
        <w:rPr>
          <w:rFonts w:ascii="Times New Roman" w:eastAsia="Times New Roman" w:hAnsi="Times New Roman" w:cs="Times New Roman"/>
          <w:sz w:val="24"/>
          <w:szCs w:val="24"/>
          <w:lang w:eastAsia="pl-PL"/>
        </w:rPr>
        <w:t>nej formy pozaszkolnej materiałów dydaktycznych</w:t>
      </w:r>
      <w:r w:rsidR="006F2BFE" w:rsidRPr="00D90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2BFE" w:rsidRDefault="006F2BFE" w:rsidP="00D052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49B6" w:rsidRDefault="006149B6" w:rsidP="00D052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B6" w:rsidRDefault="006149B6" w:rsidP="00D052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F13" w:rsidRPr="00E32054" w:rsidRDefault="006F6F13" w:rsidP="00D052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54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:rsidR="006F6F13" w:rsidRPr="00E32054" w:rsidRDefault="006F6F13" w:rsidP="00D052C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F13" w:rsidRDefault="006F6F13" w:rsidP="00D052C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B07">
        <w:rPr>
          <w:rFonts w:ascii="Times New Roman" w:hAnsi="Times New Roman" w:cs="Times New Roman"/>
          <w:b/>
          <w:sz w:val="24"/>
          <w:szCs w:val="24"/>
        </w:rPr>
        <w:t>Wniosek</w:t>
      </w:r>
      <w:r w:rsidRPr="00E32054">
        <w:rPr>
          <w:rFonts w:ascii="Times New Roman" w:hAnsi="Times New Roman" w:cs="Times New Roman"/>
          <w:sz w:val="24"/>
          <w:szCs w:val="24"/>
        </w:rPr>
        <w:t xml:space="preserve"> o przyznanie akredytacji zgodnie ze wzorem określonym w </w:t>
      </w:r>
      <w:r w:rsidRPr="00E32054">
        <w:rPr>
          <w:rFonts w:ascii="Times New Roman" w:hAnsi="Times New Roman" w:cs="Times New Roman"/>
          <w:sz w:val="24"/>
          <w:szCs w:val="24"/>
          <w:u w:val="single"/>
        </w:rPr>
        <w:t>załączniku nr 2</w:t>
      </w:r>
      <w:r w:rsidRPr="00E3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3F2" w:rsidRPr="005B7938" w:rsidRDefault="003F44BE" w:rsidP="00D052C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77D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rozporządzenia Ministra Edukacji Narodowej z dnia 29 sierpnia 2019 r. w sprawie akredytacji kształcenia ustawicznego w formach pozaszkolny</w:t>
      </w:r>
      <w:r w:rsidR="000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(Dz. U. z 2019 r. </w:t>
      </w:r>
      <w:r w:rsidR="001F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1230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1692) złożony:</w:t>
      </w:r>
    </w:p>
    <w:p w:rsidR="00E013F2" w:rsidRPr="00136E38" w:rsidRDefault="0001230A" w:rsidP="00D052C1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</w:t>
      </w:r>
      <w:r w:rsidR="00753045" w:rsidRPr="00E32054">
        <w:rPr>
          <w:rFonts w:ascii="Times New Roman" w:hAnsi="Times New Roman" w:cs="Times New Roman"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3045" w:rsidRPr="00E32054">
        <w:rPr>
          <w:rFonts w:ascii="Times New Roman" w:hAnsi="Times New Roman" w:cs="Times New Roman"/>
          <w:sz w:val="24"/>
          <w:szCs w:val="24"/>
        </w:rPr>
        <w:t xml:space="preserve"> placówki w uzgodnieniu z organem prowadzącym placówkę</w:t>
      </w:r>
      <w:r w:rsidR="00E013F2" w:rsidRPr="00E32054">
        <w:rPr>
          <w:rFonts w:ascii="Times New Roman" w:hAnsi="Times New Roman" w:cs="Times New Roman"/>
          <w:sz w:val="24"/>
          <w:szCs w:val="24"/>
        </w:rPr>
        <w:t xml:space="preserve"> </w:t>
      </w:r>
      <w:r w:rsidR="001F4D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13F2" w:rsidRPr="00E32054">
        <w:rPr>
          <w:rFonts w:ascii="Times New Roman" w:hAnsi="Times New Roman" w:cs="Times New Roman"/>
          <w:sz w:val="24"/>
          <w:szCs w:val="24"/>
        </w:rPr>
        <w:t>a w przypadku innego podmiotu prowadzącego kształcenie ustawiczne w formach pozaszkolnych – o</w:t>
      </w:r>
      <w:r w:rsidR="00E64D87">
        <w:rPr>
          <w:rFonts w:ascii="Times New Roman" w:hAnsi="Times New Roman" w:cs="Times New Roman"/>
          <w:sz w:val="24"/>
          <w:szCs w:val="24"/>
        </w:rPr>
        <w:t>soba reprezentująca ten podmiot,</w:t>
      </w:r>
      <w:r>
        <w:rPr>
          <w:rFonts w:ascii="Times New Roman" w:hAnsi="Times New Roman" w:cs="Times New Roman"/>
          <w:sz w:val="24"/>
          <w:szCs w:val="24"/>
        </w:rPr>
        <w:t xml:space="preserve"> dotyczący kształcenia ustawicznego</w:t>
      </w:r>
      <w:r w:rsidR="00136E38">
        <w:rPr>
          <w:rFonts w:ascii="Times New Roman" w:hAnsi="Times New Roman" w:cs="Times New Roman"/>
          <w:sz w:val="24"/>
          <w:szCs w:val="24"/>
        </w:rPr>
        <w:t xml:space="preserve"> w fo</w:t>
      </w:r>
      <w:r w:rsidR="00087094">
        <w:rPr>
          <w:rFonts w:ascii="Times New Roman" w:hAnsi="Times New Roman" w:cs="Times New Roman"/>
          <w:sz w:val="24"/>
          <w:szCs w:val="24"/>
        </w:rPr>
        <w:t>rmach pozaszkolnych prowadzonych</w:t>
      </w:r>
      <w:r w:rsidR="00136E38">
        <w:rPr>
          <w:rFonts w:ascii="Times New Roman" w:hAnsi="Times New Roman" w:cs="Times New Roman"/>
          <w:sz w:val="24"/>
          <w:szCs w:val="24"/>
        </w:rPr>
        <w:t xml:space="preserve"> na terenie województwa mazowieckiego.</w:t>
      </w:r>
    </w:p>
    <w:p w:rsidR="00EB3016" w:rsidRPr="005B7938" w:rsidRDefault="00E013F2" w:rsidP="00D052C1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2054">
        <w:rPr>
          <w:rFonts w:ascii="Times New Roman" w:hAnsi="Times New Roman" w:cs="Times New Roman"/>
          <w:sz w:val="24"/>
          <w:szCs w:val="24"/>
        </w:rPr>
        <w:t>odrębnie w odniesieniu</w:t>
      </w:r>
      <w:r w:rsidR="00EB3016" w:rsidRPr="00E32054">
        <w:rPr>
          <w:rFonts w:ascii="Times New Roman" w:hAnsi="Times New Roman" w:cs="Times New Roman"/>
          <w:sz w:val="24"/>
          <w:szCs w:val="24"/>
        </w:rPr>
        <w:t xml:space="preserve"> do każdej formy pozaszkolnej kształcenia u</w:t>
      </w:r>
      <w:r w:rsidR="00136E38">
        <w:rPr>
          <w:rFonts w:ascii="Times New Roman" w:hAnsi="Times New Roman" w:cs="Times New Roman"/>
          <w:sz w:val="24"/>
          <w:szCs w:val="24"/>
        </w:rPr>
        <w:t>stawicznego</w:t>
      </w:r>
      <w:r w:rsidR="007C474A">
        <w:rPr>
          <w:rFonts w:ascii="Times New Roman" w:hAnsi="Times New Roman" w:cs="Times New Roman"/>
          <w:sz w:val="24"/>
          <w:szCs w:val="24"/>
        </w:rPr>
        <w:t>.</w:t>
      </w:r>
    </w:p>
    <w:p w:rsidR="009C3B6B" w:rsidRPr="00784B68" w:rsidRDefault="00EB3016" w:rsidP="00D052C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B07">
        <w:rPr>
          <w:rFonts w:ascii="Times New Roman" w:hAnsi="Times New Roman" w:cs="Times New Roman"/>
          <w:b/>
          <w:sz w:val="24"/>
          <w:szCs w:val="24"/>
        </w:rPr>
        <w:t>Kopia aktu założycielskiego</w:t>
      </w:r>
      <w:r w:rsidRPr="00E32054">
        <w:rPr>
          <w:rFonts w:ascii="Times New Roman" w:hAnsi="Times New Roman" w:cs="Times New Roman"/>
          <w:sz w:val="24"/>
          <w:szCs w:val="24"/>
        </w:rPr>
        <w:t xml:space="preserve"> placówki publicznej lub </w:t>
      </w:r>
      <w:r w:rsidRPr="00931B07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Pr="00E32054">
        <w:rPr>
          <w:rFonts w:ascii="Times New Roman" w:hAnsi="Times New Roman" w:cs="Times New Roman"/>
          <w:sz w:val="24"/>
          <w:szCs w:val="24"/>
        </w:rPr>
        <w:t>o wpisie placówki niepublicznej do ewidencji placówek niepublicznych prowadzonej przez jednostkę samorządu terytorialnego.</w:t>
      </w:r>
    </w:p>
    <w:p w:rsidR="003F44BE" w:rsidRPr="005B7938" w:rsidRDefault="00E71D0E" w:rsidP="00D052C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B07">
        <w:rPr>
          <w:rFonts w:ascii="Times New Roman" w:hAnsi="Times New Roman" w:cs="Times New Roman"/>
          <w:b/>
          <w:sz w:val="24"/>
          <w:szCs w:val="24"/>
        </w:rPr>
        <w:t>Kopia statutu placówki</w:t>
      </w:r>
      <w:r w:rsidRPr="00E32054">
        <w:rPr>
          <w:rFonts w:ascii="Times New Roman" w:hAnsi="Times New Roman" w:cs="Times New Roman"/>
          <w:sz w:val="24"/>
          <w:szCs w:val="24"/>
        </w:rPr>
        <w:t xml:space="preserve"> albo innego </w:t>
      </w:r>
      <w:r w:rsidRPr="00931B07">
        <w:rPr>
          <w:rFonts w:ascii="Times New Roman" w:hAnsi="Times New Roman" w:cs="Times New Roman"/>
          <w:b/>
          <w:sz w:val="24"/>
          <w:szCs w:val="24"/>
        </w:rPr>
        <w:t>podmiotu</w:t>
      </w:r>
      <w:r w:rsidRPr="00E32054">
        <w:rPr>
          <w:rFonts w:ascii="Times New Roman" w:hAnsi="Times New Roman" w:cs="Times New Roman"/>
          <w:sz w:val="24"/>
          <w:szCs w:val="24"/>
        </w:rPr>
        <w:t xml:space="preserve"> prowadzącego kształcenie ustawiczne </w:t>
      </w:r>
      <w:r w:rsidR="001F4D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2054">
        <w:rPr>
          <w:rFonts w:ascii="Times New Roman" w:hAnsi="Times New Roman" w:cs="Times New Roman"/>
          <w:sz w:val="24"/>
          <w:szCs w:val="24"/>
        </w:rPr>
        <w:t>w formach pozaszkolnych, a jeżeli podmiot ten nie posiada statutu – innego dokumentu stanowiącego podstawę jego funkcjonowania wraz z informacją o organizacji i zakresie</w:t>
      </w:r>
      <w:r w:rsidR="00566859" w:rsidRPr="00E32054">
        <w:rPr>
          <w:rFonts w:ascii="Times New Roman" w:hAnsi="Times New Roman" w:cs="Times New Roman"/>
          <w:sz w:val="24"/>
          <w:szCs w:val="24"/>
        </w:rPr>
        <w:t xml:space="preserve"> działalności prowadzonej przez ten podmiot</w:t>
      </w:r>
      <w:r w:rsidR="00784B68">
        <w:rPr>
          <w:rFonts w:ascii="Times New Roman" w:hAnsi="Times New Roman" w:cs="Times New Roman"/>
          <w:sz w:val="24"/>
          <w:szCs w:val="24"/>
        </w:rPr>
        <w:t>.</w:t>
      </w:r>
    </w:p>
    <w:p w:rsidR="0043728F" w:rsidRPr="005B7938" w:rsidRDefault="003F44BE" w:rsidP="00D052C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1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Własna ocena kształcenia ustawicznego</w:t>
      </w:r>
      <w:r w:rsidRPr="003F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formach pozaszkolnych prowadzonego przez placówkę albo inny podmiot prowadzący kształcenie ustawiczne w formach pozaszkolnych, opracowaną przez dyrektora placówki albo osobę reprezentującą inny podmiot prowadzący kształcenie ustawiczne w formach pozaszkolnych, zgodnie </w:t>
      </w:r>
      <w:r w:rsidR="001F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F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wzorem określonym w </w:t>
      </w:r>
      <w:r w:rsidRPr="003F44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nr 1</w:t>
      </w:r>
      <w:r w:rsidRPr="003F4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Ministra Edukacji Narodowej z dnia 29 sierpnia 2019 r. w sprawie akredytacji kształcenia ustawicznego w formach pozaszkolnych (Dz. U. z 2019 r. poz. 1692).</w:t>
      </w:r>
    </w:p>
    <w:p w:rsidR="005A3E0D" w:rsidRDefault="005A3E0D" w:rsidP="00D052C1">
      <w:pPr>
        <w:pStyle w:val="Akapitzlist"/>
        <w:numPr>
          <w:ilvl w:val="0"/>
          <w:numId w:val="4"/>
        </w:numPr>
        <w:spacing w:before="100" w:beforeAutospacing="1"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Dowód wniesienia 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akr</w:t>
      </w:r>
      <w:r w:rsidR="00136E38">
        <w:rPr>
          <w:rFonts w:ascii="Times New Roman" w:eastAsia="Times New Roman" w:hAnsi="Times New Roman" w:cs="Times New Roman"/>
          <w:sz w:val="24"/>
          <w:szCs w:val="24"/>
          <w:lang w:eastAsia="pl-PL"/>
        </w:rPr>
        <w:t>edytacyjnej o której mowa w</w:t>
      </w:r>
      <w:r w:rsidRPr="005A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118 ust. 6 i 6a ustawy </w:t>
      </w:r>
      <w:r w:rsidR="001F4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A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grudnia 2016 roku Prawo Oświatowe </w:t>
      </w:r>
      <w:r w:rsidR="00136E3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prowadzeniu przez placówkę albo inny podmiot prowadzący kształcenie ustawiczne w formach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pozaszkolnych całości kształcenia nieodpłatnie.</w:t>
      </w:r>
    </w:p>
    <w:bookmarkEnd w:id="0"/>
    <w:p w:rsidR="00F4449D" w:rsidRDefault="005B7938" w:rsidP="00D052C1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akredytacyjna </w:t>
      </w:r>
      <w:r w:rsidRPr="0022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5A3E0D" w:rsidRPr="0022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r w:rsidR="00353DC4" w:rsidRPr="0022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stycznia 2024</w:t>
      </w:r>
      <w:r w:rsidR="005A3E0D" w:rsidRPr="0022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wynosi</w:t>
      </w:r>
      <w:r w:rsidR="005A3E0D" w:rsidRPr="005A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1290,65</w:t>
      </w:r>
      <w:r w:rsidR="00475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3E0D" w:rsidRPr="005A3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475C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D0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14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8D8" w:rsidRPr="00F148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zwrotowi od dnia złożenia wniosku</w:t>
      </w:r>
      <w:r w:rsidR="00F148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7938" w:rsidRDefault="007C474A" w:rsidP="00D052C1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</w:t>
      </w:r>
      <w:r w:rsidR="005A3E0D" w:rsidRPr="005B7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B6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akredytacyjną</w:t>
      </w:r>
      <w:r w:rsidR="00F4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uiścić</w:t>
      </w:r>
      <w:r w:rsidR="005A3E0D" w:rsidRPr="005B7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</w:t>
      </w:r>
      <w:r w:rsidR="00F4449D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F4449D" w:rsidRPr="008D3C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E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FA4" w:rsidRPr="006149B6">
        <w:rPr>
          <w:rFonts w:ascii="Times New Roman" w:eastAsia="Times New Roman" w:hAnsi="Times New Roman" w:cs="Times New Roman"/>
          <w:sz w:val="24"/>
          <w:szCs w:val="24"/>
          <w:lang w:eastAsia="pl-PL"/>
        </w:rPr>
        <w:t>79 1010 1010 0143 3922 3100 0000</w:t>
      </w:r>
      <w:r w:rsidR="00FF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NBP o/o Warszawa.  </w:t>
      </w:r>
      <w:r w:rsidR="00F14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</w:t>
      </w:r>
      <w:r w:rsidR="00DD752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DD7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F4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7526" w:rsidRPr="00DD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Jerozolimskie </w:t>
      </w:r>
      <w:r w:rsidR="00FF4FA4">
        <w:rPr>
          <w:rFonts w:ascii="Times New Roman" w:eastAsia="Times New Roman" w:hAnsi="Times New Roman" w:cs="Times New Roman"/>
          <w:sz w:val="24"/>
          <w:szCs w:val="24"/>
          <w:lang w:eastAsia="pl-PL"/>
        </w:rPr>
        <w:t>32, 00-024 Warszawa.</w:t>
      </w:r>
      <w:r w:rsidR="00DD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6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3E0D" w:rsidRPr="005B7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tytule wpłaty należy wpisać </w:t>
      </w:r>
      <w:r w:rsidR="00DD752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A3E0D" w:rsidRPr="005B793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akredytac</w:t>
      </w:r>
      <w:r w:rsidR="00614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yjna, nazwa placówki </w:t>
      </w:r>
      <w:r w:rsidR="005B7938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podmiotu</w:t>
      </w:r>
      <w:r w:rsidR="00DD752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A3E0D" w:rsidRPr="005B7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4339" w:rsidRPr="006149B6" w:rsidRDefault="00C44339" w:rsidP="00D052C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B07">
        <w:rPr>
          <w:rFonts w:ascii="Times New Roman" w:hAnsi="Times New Roman" w:cs="Times New Roman"/>
          <w:sz w:val="24"/>
          <w:szCs w:val="24"/>
        </w:rPr>
        <w:t xml:space="preserve">Sprawy dotyczące </w:t>
      </w:r>
      <w:r w:rsidR="000D5A35">
        <w:rPr>
          <w:rFonts w:ascii="Times New Roman" w:hAnsi="Times New Roman" w:cs="Times New Roman"/>
          <w:sz w:val="24"/>
          <w:szCs w:val="24"/>
        </w:rPr>
        <w:t xml:space="preserve">akredytacji placówek/ podmiotów </w:t>
      </w:r>
      <w:r w:rsidRPr="00931B07">
        <w:rPr>
          <w:rFonts w:ascii="Times New Roman" w:hAnsi="Times New Roman" w:cs="Times New Roman"/>
          <w:sz w:val="24"/>
          <w:szCs w:val="24"/>
        </w:rPr>
        <w:t xml:space="preserve">prowadzących kształcenie ustawiczne </w:t>
      </w:r>
      <w:r w:rsidR="001F4D2D">
        <w:rPr>
          <w:rFonts w:ascii="Times New Roman" w:hAnsi="Times New Roman" w:cs="Times New Roman"/>
          <w:sz w:val="24"/>
          <w:szCs w:val="24"/>
        </w:rPr>
        <w:t xml:space="preserve">     </w:t>
      </w:r>
      <w:r w:rsidRPr="00931B07">
        <w:rPr>
          <w:rFonts w:ascii="Times New Roman" w:hAnsi="Times New Roman" w:cs="Times New Roman"/>
          <w:sz w:val="24"/>
          <w:szCs w:val="24"/>
        </w:rPr>
        <w:t>w</w:t>
      </w:r>
      <w:r w:rsidR="00784B68">
        <w:rPr>
          <w:rFonts w:ascii="Times New Roman" w:hAnsi="Times New Roman" w:cs="Times New Roman"/>
          <w:sz w:val="24"/>
          <w:szCs w:val="24"/>
        </w:rPr>
        <w:t xml:space="preserve"> formach pozaszkolnych prowadzi</w:t>
      </w:r>
      <w:r w:rsidR="00931B07">
        <w:rPr>
          <w:rFonts w:ascii="Times New Roman" w:hAnsi="Times New Roman" w:cs="Times New Roman"/>
          <w:sz w:val="24"/>
          <w:szCs w:val="24"/>
        </w:rPr>
        <w:t>:</w:t>
      </w:r>
      <w:r w:rsidR="00784B68">
        <w:rPr>
          <w:rFonts w:ascii="Times New Roman" w:hAnsi="Times New Roman" w:cs="Times New Roman"/>
          <w:sz w:val="24"/>
          <w:szCs w:val="24"/>
        </w:rPr>
        <w:t xml:space="preserve"> </w:t>
      </w:r>
      <w:r w:rsidRPr="006149B6">
        <w:rPr>
          <w:rFonts w:ascii="Times New Roman" w:hAnsi="Times New Roman" w:cs="Times New Roman"/>
          <w:b/>
          <w:sz w:val="24"/>
          <w:szCs w:val="24"/>
        </w:rPr>
        <w:t>Wydział Rozwoju Edukacji, tel. 22 551 24 00</w:t>
      </w:r>
      <w:r w:rsidR="006270C7" w:rsidRPr="006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9B6">
        <w:rPr>
          <w:rFonts w:ascii="Times New Roman" w:hAnsi="Times New Roman" w:cs="Times New Roman"/>
          <w:b/>
          <w:sz w:val="24"/>
          <w:szCs w:val="24"/>
        </w:rPr>
        <w:t>w.6108, email: red@kuratorium.waw.pl</w:t>
      </w:r>
    </w:p>
    <w:p w:rsidR="00556866" w:rsidRDefault="00556866" w:rsidP="0055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26" w:rsidRPr="00556866" w:rsidRDefault="00DD7526" w:rsidP="00556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66">
        <w:rPr>
          <w:rFonts w:ascii="Times New Roman" w:hAnsi="Times New Roman" w:cs="Times New Roman"/>
          <w:i/>
          <w:sz w:val="24"/>
          <w:szCs w:val="24"/>
        </w:rPr>
        <w:t>Załącznik 1</w:t>
      </w:r>
      <w:r w:rsidR="00A24D10" w:rsidRPr="0055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2C79" w:rsidRPr="00556866">
        <w:rPr>
          <w:rFonts w:ascii="Times New Roman" w:hAnsi="Times New Roman" w:cs="Times New Roman"/>
          <w:i/>
          <w:sz w:val="24"/>
          <w:szCs w:val="24"/>
        </w:rPr>
        <w:t>Wniosek</w:t>
      </w:r>
      <w:r w:rsidRPr="00556866">
        <w:rPr>
          <w:rFonts w:ascii="Times New Roman" w:hAnsi="Times New Roman" w:cs="Times New Roman"/>
          <w:i/>
          <w:sz w:val="24"/>
          <w:szCs w:val="24"/>
        </w:rPr>
        <w:t xml:space="preserve"> o przyznanie akredytacji </w:t>
      </w:r>
    </w:p>
    <w:p w:rsidR="00157339" w:rsidRPr="00556866" w:rsidRDefault="00DD7526" w:rsidP="00556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66">
        <w:rPr>
          <w:rFonts w:ascii="Times New Roman" w:hAnsi="Times New Roman" w:cs="Times New Roman"/>
          <w:i/>
          <w:sz w:val="24"/>
          <w:szCs w:val="24"/>
        </w:rPr>
        <w:t>Załącznik 2. Własna ocena działalności placówki</w:t>
      </w:r>
    </w:p>
    <w:sectPr w:rsidR="00157339" w:rsidRPr="005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0D" w:rsidRDefault="002E3E0D" w:rsidP="00CE1FE9">
      <w:pPr>
        <w:spacing w:after="0" w:line="240" w:lineRule="auto"/>
      </w:pPr>
      <w:r>
        <w:separator/>
      </w:r>
    </w:p>
  </w:endnote>
  <w:endnote w:type="continuationSeparator" w:id="0">
    <w:p w:rsidR="002E3E0D" w:rsidRDefault="002E3E0D" w:rsidP="00CE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0D" w:rsidRDefault="002E3E0D" w:rsidP="00CE1FE9">
      <w:pPr>
        <w:spacing w:after="0" w:line="240" w:lineRule="auto"/>
      </w:pPr>
      <w:r>
        <w:separator/>
      </w:r>
    </w:p>
  </w:footnote>
  <w:footnote w:type="continuationSeparator" w:id="0">
    <w:p w:rsidR="002E3E0D" w:rsidRDefault="002E3E0D" w:rsidP="00CE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8CA"/>
    <w:multiLevelType w:val="hybridMultilevel"/>
    <w:tmpl w:val="31D0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02D"/>
    <w:multiLevelType w:val="multilevel"/>
    <w:tmpl w:val="B4B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73DB7"/>
    <w:multiLevelType w:val="hybridMultilevel"/>
    <w:tmpl w:val="E45EA0B6"/>
    <w:lvl w:ilvl="0" w:tplc="DC88D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FD83DF4" w:tentative="1">
      <w:start w:val="1"/>
      <w:numFmt w:val="lowerLetter"/>
      <w:lvlText w:val="%2."/>
      <w:lvlJc w:val="left"/>
      <w:pPr>
        <w:ind w:left="1440" w:hanging="360"/>
      </w:pPr>
    </w:lvl>
    <w:lvl w:ilvl="2" w:tplc="3B0CBB60" w:tentative="1">
      <w:start w:val="1"/>
      <w:numFmt w:val="lowerRoman"/>
      <w:lvlText w:val="%3."/>
      <w:lvlJc w:val="right"/>
      <w:pPr>
        <w:ind w:left="2160" w:hanging="180"/>
      </w:pPr>
    </w:lvl>
    <w:lvl w:ilvl="3" w:tplc="01487970" w:tentative="1">
      <w:start w:val="1"/>
      <w:numFmt w:val="decimal"/>
      <w:lvlText w:val="%4."/>
      <w:lvlJc w:val="left"/>
      <w:pPr>
        <w:ind w:left="2880" w:hanging="360"/>
      </w:pPr>
    </w:lvl>
    <w:lvl w:ilvl="4" w:tplc="2976F92C" w:tentative="1">
      <w:start w:val="1"/>
      <w:numFmt w:val="lowerLetter"/>
      <w:lvlText w:val="%5."/>
      <w:lvlJc w:val="left"/>
      <w:pPr>
        <w:ind w:left="3600" w:hanging="360"/>
      </w:pPr>
    </w:lvl>
    <w:lvl w:ilvl="5" w:tplc="906861AC" w:tentative="1">
      <w:start w:val="1"/>
      <w:numFmt w:val="lowerRoman"/>
      <w:lvlText w:val="%6."/>
      <w:lvlJc w:val="right"/>
      <w:pPr>
        <w:ind w:left="4320" w:hanging="180"/>
      </w:pPr>
    </w:lvl>
    <w:lvl w:ilvl="6" w:tplc="85C0799A" w:tentative="1">
      <w:start w:val="1"/>
      <w:numFmt w:val="decimal"/>
      <w:lvlText w:val="%7."/>
      <w:lvlJc w:val="left"/>
      <w:pPr>
        <w:ind w:left="5040" w:hanging="360"/>
      </w:pPr>
    </w:lvl>
    <w:lvl w:ilvl="7" w:tplc="659EE0C0" w:tentative="1">
      <w:start w:val="1"/>
      <w:numFmt w:val="lowerLetter"/>
      <w:lvlText w:val="%8."/>
      <w:lvlJc w:val="left"/>
      <w:pPr>
        <w:ind w:left="5760" w:hanging="360"/>
      </w:pPr>
    </w:lvl>
    <w:lvl w:ilvl="8" w:tplc="AB24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E8E"/>
    <w:multiLevelType w:val="hybridMultilevel"/>
    <w:tmpl w:val="6518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F0E"/>
    <w:multiLevelType w:val="multilevel"/>
    <w:tmpl w:val="AF2A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76DF5"/>
    <w:multiLevelType w:val="multilevel"/>
    <w:tmpl w:val="40F6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D2BB8"/>
    <w:multiLevelType w:val="hybridMultilevel"/>
    <w:tmpl w:val="C51412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C6262C"/>
    <w:multiLevelType w:val="multilevel"/>
    <w:tmpl w:val="2D9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35EF9"/>
    <w:multiLevelType w:val="multilevel"/>
    <w:tmpl w:val="5038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071FEB"/>
    <w:multiLevelType w:val="hybridMultilevel"/>
    <w:tmpl w:val="6BB219D6"/>
    <w:lvl w:ilvl="0" w:tplc="2C4A5A4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E8F45CFC" w:tentative="1">
      <w:start w:val="1"/>
      <w:numFmt w:val="lowerLetter"/>
      <w:lvlText w:val="%2."/>
      <w:lvlJc w:val="left"/>
      <w:pPr>
        <w:ind w:left="1364" w:hanging="360"/>
      </w:pPr>
    </w:lvl>
    <w:lvl w:ilvl="2" w:tplc="BB902002" w:tentative="1">
      <w:start w:val="1"/>
      <w:numFmt w:val="lowerRoman"/>
      <w:lvlText w:val="%3."/>
      <w:lvlJc w:val="right"/>
      <w:pPr>
        <w:ind w:left="2084" w:hanging="180"/>
      </w:pPr>
    </w:lvl>
    <w:lvl w:ilvl="3" w:tplc="4BD463EE" w:tentative="1">
      <w:start w:val="1"/>
      <w:numFmt w:val="decimal"/>
      <w:lvlText w:val="%4."/>
      <w:lvlJc w:val="left"/>
      <w:pPr>
        <w:ind w:left="2804" w:hanging="360"/>
      </w:pPr>
    </w:lvl>
    <w:lvl w:ilvl="4" w:tplc="F626CDE6" w:tentative="1">
      <w:start w:val="1"/>
      <w:numFmt w:val="lowerLetter"/>
      <w:lvlText w:val="%5."/>
      <w:lvlJc w:val="left"/>
      <w:pPr>
        <w:ind w:left="3524" w:hanging="360"/>
      </w:pPr>
    </w:lvl>
    <w:lvl w:ilvl="5" w:tplc="AF5AA6AE" w:tentative="1">
      <w:start w:val="1"/>
      <w:numFmt w:val="lowerRoman"/>
      <w:lvlText w:val="%6."/>
      <w:lvlJc w:val="right"/>
      <w:pPr>
        <w:ind w:left="4244" w:hanging="180"/>
      </w:pPr>
    </w:lvl>
    <w:lvl w:ilvl="6" w:tplc="CC80CB46" w:tentative="1">
      <w:start w:val="1"/>
      <w:numFmt w:val="decimal"/>
      <w:lvlText w:val="%7."/>
      <w:lvlJc w:val="left"/>
      <w:pPr>
        <w:ind w:left="4964" w:hanging="360"/>
      </w:pPr>
    </w:lvl>
    <w:lvl w:ilvl="7" w:tplc="C772E454" w:tentative="1">
      <w:start w:val="1"/>
      <w:numFmt w:val="lowerLetter"/>
      <w:lvlText w:val="%8."/>
      <w:lvlJc w:val="left"/>
      <w:pPr>
        <w:ind w:left="5684" w:hanging="360"/>
      </w:pPr>
    </w:lvl>
    <w:lvl w:ilvl="8" w:tplc="152C7E9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2265B3"/>
    <w:multiLevelType w:val="multilevel"/>
    <w:tmpl w:val="566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0C0C3F"/>
    <w:multiLevelType w:val="hybridMultilevel"/>
    <w:tmpl w:val="D736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160"/>
    <w:multiLevelType w:val="multilevel"/>
    <w:tmpl w:val="5038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AC75F4"/>
    <w:multiLevelType w:val="hybridMultilevel"/>
    <w:tmpl w:val="D996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A3BA8"/>
    <w:multiLevelType w:val="multilevel"/>
    <w:tmpl w:val="ABAE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D72C5"/>
    <w:multiLevelType w:val="multilevel"/>
    <w:tmpl w:val="3814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E570B4"/>
    <w:multiLevelType w:val="multilevel"/>
    <w:tmpl w:val="EE0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6C2FEC"/>
    <w:multiLevelType w:val="multilevel"/>
    <w:tmpl w:val="52224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331EBC"/>
    <w:multiLevelType w:val="multilevel"/>
    <w:tmpl w:val="AF2A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315AF"/>
    <w:multiLevelType w:val="hybridMultilevel"/>
    <w:tmpl w:val="445CE28A"/>
    <w:lvl w:ilvl="0" w:tplc="EC1CA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390E8AC" w:tentative="1">
      <w:start w:val="1"/>
      <w:numFmt w:val="lowerLetter"/>
      <w:lvlText w:val="%2."/>
      <w:lvlJc w:val="left"/>
      <w:pPr>
        <w:ind w:left="1364" w:hanging="360"/>
      </w:pPr>
    </w:lvl>
    <w:lvl w:ilvl="2" w:tplc="A5FE96C0" w:tentative="1">
      <w:start w:val="1"/>
      <w:numFmt w:val="lowerRoman"/>
      <w:lvlText w:val="%3."/>
      <w:lvlJc w:val="right"/>
      <w:pPr>
        <w:ind w:left="2084" w:hanging="180"/>
      </w:pPr>
    </w:lvl>
    <w:lvl w:ilvl="3" w:tplc="ED8814FC" w:tentative="1">
      <w:start w:val="1"/>
      <w:numFmt w:val="decimal"/>
      <w:lvlText w:val="%4."/>
      <w:lvlJc w:val="left"/>
      <w:pPr>
        <w:ind w:left="2804" w:hanging="360"/>
      </w:pPr>
    </w:lvl>
    <w:lvl w:ilvl="4" w:tplc="5D7A8A44" w:tentative="1">
      <w:start w:val="1"/>
      <w:numFmt w:val="lowerLetter"/>
      <w:lvlText w:val="%5."/>
      <w:lvlJc w:val="left"/>
      <w:pPr>
        <w:ind w:left="3524" w:hanging="360"/>
      </w:pPr>
    </w:lvl>
    <w:lvl w:ilvl="5" w:tplc="CE2ACF26" w:tentative="1">
      <w:start w:val="1"/>
      <w:numFmt w:val="lowerRoman"/>
      <w:lvlText w:val="%6."/>
      <w:lvlJc w:val="right"/>
      <w:pPr>
        <w:ind w:left="4244" w:hanging="180"/>
      </w:pPr>
    </w:lvl>
    <w:lvl w:ilvl="6" w:tplc="A3961F5C" w:tentative="1">
      <w:start w:val="1"/>
      <w:numFmt w:val="decimal"/>
      <w:lvlText w:val="%7."/>
      <w:lvlJc w:val="left"/>
      <w:pPr>
        <w:ind w:left="4964" w:hanging="360"/>
      </w:pPr>
    </w:lvl>
    <w:lvl w:ilvl="7" w:tplc="94A05312" w:tentative="1">
      <w:start w:val="1"/>
      <w:numFmt w:val="lowerLetter"/>
      <w:lvlText w:val="%8."/>
      <w:lvlJc w:val="left"/>
      <w:pPr>
        <w:ind w:left="5684" w:hanging="360"/>
      </w:pPr>
    </w:lvl>
    <w:lvl w:ilvl="8" w:tplc="48C079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40582E"/>
    <w:multiLevelType w:val="multilevel"/>
    <w:tmpl w:val="2348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88153F"/>
    <w:multiLevelType w:val="hybridMultilevel"/>
    <w:tmpl w:val="79486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6D45B5"/>
    <w:multiLevelType w:val="hybridMultilevel"/>
    <w:tmpl w:val="D460E8FC"/>
    <w:lvl w:ilvl="0" w:tplc="A050CD40">
      <w:start w:val="1"/>
      <w:numFmt w:val="lowerLetter"/>
      <w:lvlText w:val="%1)"/>
      <w:lvlJc w:val="left"/>
      <w:pPr>
        <w:ind w:left="1004" w:hanging="360"/>
      </w:pPr>
    </w:lvl>
    <w:lvl w:ilvl="1" w:tplc="90B8871C" w:tentative="1">
      <w:start w:val="1"/>
      <w:numFmt w:val="lowerLetter"/>
      <w:lvlText w:val="%2."/>
      <w:lvlJc w:val="left"/>
      <w:pPr>
        <w:ind w:left="1724" w:hanging="360"/>
      </w:pPr>
    </w:lvl>
    <w:lvl w:ilvl="2" w:tplc="CA5A9C80" w:tentative="1">
      <w:start w:val="1"/>
      <w:numFmt w:val="lowerRoman"/>
      <w:lvlText w:val="%3."/>
      <w:lvlJc w:val="right"/>
      <w:pPr>
        <w:ind w:left="2444" w:hanging="180"/>
      </w:pPr>
    </w:lvl>
    <w:lvl w:ilvl="3" w:tplc="663CA38A" w:tentative="1">
      <w:start w:val="1"/>
      <w:numFmt w:val="decimal"/>
      <w:lvlText w:val="%4."/>
      <w:lvlJc w:val="left"/>
      <w:pPr>
        <w:ind w:left="3164" w:hanging="360"/>
      </w:pPr>
    </w:lvl>
    <w:lvl w:ilvl="4" w:tplc="6A60786A" w:tentative="1">
      <w:start w:val="1"/>
      <w:numFmt w:val="lowerLetter"/>
      <w:lvlText w:val="%5."/>
      <w:lvlJc w:val="left"/>
      <w:pPr>
        <w:ind w:left="3884" w:hanging="360"/>
      </w:pPr>
    </w:lvl>
    <w:lvl w:ilvl="5" w:tplc="0B0298DC" w:tentative="1">
      <w:start w:val="1"/>
      <w:numFmt w:val="lowerRoman"/>
      <w:lvlText w:val="%6."/>
      <w:lvlJc w:val="right"/>
      <w:pPr>
        <w:ind w:left="4604" w:hanging="180"/>
      </w:pPr>
    </w:lvl>
    <w:lvl w:ilvl="6" w:tplc="CDCEFACA" w:tentative="1">
      <w:start w:val="1"/>
      <w:numFmt w:val="decimal"/>
      <w:lvlText w:val="%7."/>
      <w:lvlJc w:val="left"/>
      <w:pPr>
        <w:ind w:left="5324" w:hanging="360"/>
      </w:pPr>
    </w:lvl>
    <w:lvl w:ilvl="7" w:tplc="C3CE280A" w:tentative="1">
      <w:start w:val="1"/>
      <w:numFmt w:val="lowerLetter"/>
      <w:lvlText w:val="%8."/>
      <w:lvlJc w:val="left"/>
      <w:pPr>
        <w:ind w:left="6044" w:hanging="360"/>
      </w:pPr>
    </w:lvl>
    <w:lvl w:ilvl="8" w:tplc="55AC168A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18"/>
  </w:num>
  <w:num w:numId="7">
    <w:abstractNumId w:val="20"/>
  </w:num>
  <w:num w:numId="8">
    <w:abstractNumId w:val="4"/>
  </w:num>
  <w:num w:numId="9">
    <w:abstractNumId w:val="1"/>
  </w:num>
  <w:num w:numId="10">
    <w:abstractNumId w:val="10"/>
  </w:num>
  <w:num w:numId="11">
    <w:abstractNumId w:val="21"/>
  </w:num>
  <w:num w:numId="12">
    <w:abstractNumId w:val="14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6"/>
  </w:num>
  <w:num w:numId="18">
    <w:abstractNumId w:val="12"/>
  </w:num>
  <w:num w:numId="19">
    <w:abstractNumId w:val="16"/>
  </w:num>
  <w:num w:numId="20">
    <w:abstractNumId w:val="2"/>
  </w:num>
  <w:num w:numId="21">
    <w:abstractNumId w:val="19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63"/>
    <w:rsid w:val="0001230A"/>
    <w:rsid w:val="00076BF0"/>
    <w:rsid w:val="00087094"/>
    <w:rsid w:val="000D5A35"/>
    <w:rsid w:val="001264B2"/>
    <w:rsid w:val="00136E38"/>
    <w:rsid w:val="00157339"/>
    <w:rsid w:val="001C6828"/>
    <w:rsid w:val="001C705C"/>
    <w:rsid w:val="001F4D2D"/>
    <w:rsid w:val="00211A04"/>
    <w:rsid w:val="00224C87"/>
    <w:rsid w:val="002944DB"/>
    <w:rsid w:val="002A308C"/>
    <w:rsid w:val="002E3E0D"/>
    <w:rsid w:val="00304A54"/>
    <w:rsid w:val="00347257"/>
    <w:rsid w:val="00353DC4"/>
    <w:rsid w:val="003F21B5"/>
    <w:rsid w:val="003F44BE"/>
    <w:rsid w:val="0043728F"/>
    <w:rsid w:val="00441F37"/>
    <w:rsid w:val="00447BF1"/>
    <w:rsid w:val="00472C53"/>
    <w:rsid w:val="00475C76"/>
    <w:rsid w:val="004A4F9A"/>
    <w:rsid w:val="004C566C"/>
    <w:rsid w:val="004E005E"/>
    <w:rsid w:val="004E06F7"/>
    <w:rsid w:val="00556866"/>
    <w:rsid w:val="00566859"/>
    <w:rsid w:val="00571089"/>
    <w:rsid w:val="005902AE"/>
    <w:rsid w:val="005A3E0D"/>
    <w:rsid w:val="005B7938"/>
    <w:rsid w:val="005E69A2"/>
    <w:rsid w:val="006149B6"/>
    <w:rsid w:val="006270C7"/>
    <w:rsid w:val="006A06CF"/>
    <w:rsid w:val="006E0D33"/>
    <w:rsid w:val="006E185D"/>
    <w:rsid w:val="006F2BFE"/>
    <w:rsid w:val="006F6F13"/>
    <w:rsid w:val="00743A38"/>
    <w:rsid w:val="00753045"/>
    <w:rsid w:val="00784B68"/>
    <w:rsid w:val="00796A7C"/>
    <w:rsid w:val="007C474A"/>
    <w:rsid w:val="00882695"/>
    <w:rsid w:val="00884752"/>
    <w:rsid w:val="008D3C7E"/>
    <w:rsid w:val="008F5715"/>
    <w:rsid w:val="00931B07"/>
    <w:rsid w:val="009A3A70"/>
    <w:rsid w:val="009C3B6B"/>
    <w:rsid w:val="00A2247E"/>
    <w:rsid w:val="00A24D10"/>
    <w:rsid w:val="00A31698"/>
    <w:rsid w:val="00A613FB"/>
    <w:rsid w:val="00AB2C79"/>
    <w:rsid w:val="00AE7928"/>
    <w:rsid w:val="00B26475"/>
    <w:rsid w:val="00B52FD4"/>
    <w:rsid w:val="00B64906"/>
    <w:rsid w:val="00B86A63"/>
    <w:rsid w:val="00C14637"/>
    <w:rsid w:val="00C44339"/>
    <w:rsid w:val="00C93400"/>
    <w:rsid w:val="00CE1FE9"/>
    <w:rsid w:val="00CF3844"/>
    <w:rsid w:val="00D052C1"/>
    <w:rsid w:val="00D354E6"/>
    <w:rsid w:val="00D65E63"/>
    <w:rsid w:val="00D854DB"/>
    <w:rsid w:val="00D90363"/>
    <w:rsid w:val="00DC4335"/>
    <w:rsid w:val="00DD49AC"/>
    <w:rsid w:val="00DD7526"/>
    <w:rsid w:val="00DE2812"/>
    <w:rsid w:val="00DE3326"/>
    <w:rsid w:val="00DE5AC9"/>
    <w:rsid w:val="00E013F2"/>
    <w:rsid w:val="00E1045D"/>
    <w:rsid w:val="00E160E0"/>
    <w:rsid w:val="00E32054"/>
    <w:rsid w:val="00E64D87"/>
    <w:rsid w:val="00E71D0E"/>
    <w:rsid w:val="00EB3016"/>
    <w:rsid w:val="00EB7D05"/>
    <w:rsid w:val="00F0259E"/>
    <w:rsid w:val="00F148D8"/>
    <w:rsid w:val="00F4449D"/>
    <w:rsid w:val="00F5591F"/>
    <w:rsid w:val="00FD00F6"/>
    <w:rsid w:val="00FD029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50AA"/>
  <w15:chartTrackingRefBased/>
  <w15:docId w15:val="{92C8C001-E310-4F42-9594-0EE752F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F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E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4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76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4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2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Banasiak</dc:creator>
  <cp:keywords/>
  <dc:description/>
  <cp:lastModifiedBy>Aleksandra Banasiak</cp:lastModifiedBy>
  <cp:revision>4</cp:revision>
  <cp:lastPrinted>2024-04-17T10:54:00Z</cp:lastPrinted>
  <dcterms:created xsi:type="dcterms:W3CDTF">2024-04-15T06:32:00Z</dcterms:created>
  <dcterms:modified xsi:type="dcterms:W3CDTF">2024-04-17T10:58:00Z</dcterms:modified>
</cp:coreProperties>
</file>